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D7B6" w14:textId="24CDBF70" w:rsidR="00262A73" w:rsidRDefault="00E53F67">
      <w:pPr>
        <w:rPr>
          <w:b/>
          <w:bCs/>
          <w:sz w:val="72"/>
          <w:szCs w:val="72"/>
          <w:lang w:val="en-US"/>
        </w:rPr>
      </w:pPr>
      <w:r w:rsidRPr="00E53F67">
        <w:rPr>
          <w:b/>
          <w:bCs/>
          <w:sz w:val="72"/>
          <w:szCs w:val="72"/>
          <w:lang w:val="en-US"/>
        </w:rPr>
        <w:t>COLLECTION DATATYPES IN CQL</w:t>
      </w:r>
    </w:p>
    <w:p w14:paraId="29EAC3C9" w14:textId="77777777" w:rsidR="00E53F67" w:rsidRDefault="00E53F67" w:rsidP="00E53F67">
      <w:pPr>
        <w:rPr>
          <w:sz w:val="40"/>
          <w:szCs w:val="40"/>
        </w:rPr>
      </w:pPr>
      <w:r>
        <w:rPr>
          <w:sz w:val="40"/>
          <w:szCs w:val="40"/>
        </w:rPr>
        <w:t>Collections are designed to store and denormalize modest amounts of data. They are useful for things like "labels applied to an email," "the phone numbers of a given user," and so on. However, collections are inappropriate in situations when items are expected to expand unbounded (e.g., "all messages sent by a user," "events registered by a sensor"). Instead, a special table containing clustering columns should be used. In particular, (non-frozen) collections have the following notable traits and restrictions:</w:t>
      </w:r>
    </w:p>
    <w:p w14:paraId="2E65B1D0" w14:textId="77777777" w:rsidR="00E53F67" w:rsidRDefault="00E53F67" w:rsidP="00E53F67">
      <w:pPr>
        <w:pStyle w:val="ListParagraph"/>
        <w:numPr>
          <w:ilvl w:val="0"/>
          <w:numId w:val="1"/>
        </w:numPr>
        <w:rPr>
          <w:sz w:val="40"/>
          <w:szCs w:val="40"/>
        </w:rPr>
      </w:pPr>
      <w:r>
        <w:rPr>
          <w:sz w:val="40"/>
          <w:szCs w:val="40"/>
        </w:rPr>
        <w:t>Internal indexing is not used for individual collections. This implies that a collection must be read in order to access even a single element (reading one is not paged internally).</w:t>
      </w:r>
    </w:p>
    <w:p w14:paraId="0E635075" w14:textId="77777777" w:rsidR="00E53F67" w:rsidRDefault="00E53F67" w:rsidP="00E53F67">
      <w:pPr>
        <w:rPr>
          <w:sz w:val="40"/>
          <w:szCs w:val="40"/>
        </w:rPr>
      </w:pPr>
    </w:p>
    <w:p w14:paraId="13124E75" w14:textId="77777777" w:rsidR="00E53F67" w:rsidRDefault="00E53F67" w:rsidP="00E53F67">
      <w:pPr>
        <w:pStyle w:val="ListParagraph"/>
        <w:numPr>
          <w:ilvl w:val="0"/>
          <w:numId w:val="1"/>
        </w:numPr>
        <w:rPr>
          <w:sz w:val="40"/>
          <w:szCs w:val="40"/>
        </w:rPr>
      </w:pPr>
      <w:r>
        <w:rPr>
          <w:sz w:val="40"/>
          <w:szCs w:val="40"/>
        </w:rPr>
        <w:t xml:space="preserve">Certain operations on lists cause an internal read-before-write, although insertion operations on sets and maps never do. Furthermore, it can be challenging to retry some list operations in the event of a timeout because they are not idempotent by nature (for more information, see </w:t>
      </w:r>
      <w:r>
        <w:rPr>
          <w:sz w:val="40"/>
          <w:szCs w:val="40"/>
        </w:rPr>
        <w:lastRenderedPageBreak/>
        <w:t>the section on lists below). Thus, if possible, it is recommended to favor sets over lists.</w:t>
      </w:r>
    </w:p>
    <w:p w14:paraId="260C2567" w14:textId="476BBE07" w:rsidR="00E53F67" w:rsidRDefault="00E53F67">
      <w:pPr>
        <w:rPr>
          <w:sz w:val="40"/>
          <w:szCs w:val="40"/>
          <w:lang w:val="en-US"/>
        </w:rPr>
      </w:pPr>
      <w:r w:rsidRPr="00E53F67">
        <w:rPr>
          <w:sz w:val="40"/>
          <w:szCs w:val="40"/>
          <w:lang w:val="en-US"/>
        </w:rPr>
        <w:t>Please be aware that using a (single) collection to store a lot of data is not recommended, even though some of those restrictions might be changed or eliminated in the future.</w:t>
      </w:r>
    </w:p>
    <w:p w14:paraId="125D4450" w14:textId="5ED4C5E2" w:rsidR="00453DBE" w:rsidRDefault="00453DBE">
      <w:pPr>
        <w:rPr>
          <w:sz w:val="40"/>
          <w:szCs w:val="40"/>
          <w:lang w:val="en-US"/>
        </w:rPr>
      </w:pPr>
      <w:r>
        <w:rPr>
          <w:noProof/>
        </w:rPr>
        <w:drawing>
          <wp:inline distT="0" distB="0" distL="0" distR="0" wp14:anchorId="46A68663" wp14:editId="3C4FDCC2">
            <wp:extent cx="3675380" cy="1236980"/>
            <wp:effectExtent l="0" t="0" r="1270" b="1270"/>
            <wp:docPr id="1700086987" name="Picture 1" descr="Cassandra Data Types: Built-in, Collection, &amp; User-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sandra Data Types: Built-in, Collection, &amp; User-Defin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5380" cy="1236980"/>
                    </a:xfrm>
                    <a:prstGeom prst="rect">
                      <a:avLst/>
                    </a:prstGeom>
                    <a:noFill/>
                    <a:ln>
                      <a:noFill/>
                    </a:ln>
                  </pic:spPr>
                </pic:pic>
              </a:graphicData>
            </a:graphic>
          </wp:inline>
        </w:drawing>
      </w:r>
    </w:p>
    <w:p w14:paraId="154DDDD6" w14:textId="631C5281" w:rsidR="00E53F67" w:rsidRPr="00E53F67" w:rsidRDefault="00E53F67">
      <w:pPr>
        <w:rPr>
          <w:b/>
          <w:bCs/>
          <w:sz w:val="40"/>
          <w:szCs w:val="40"/>
          <w:lang w:val="en-US"/>
        </w:rPr>
      </w:pPr>
      <w:r w:rsidRPr="00E53F67">
        <w:rPr>
          <w:b/>
          <w:bCs/>
          <w:sz w:val="40"/>
          <w:szCs w:val="40"/>
          <w:lang w:val="en-US"/>
        </w:rPr>
        <w:t>SET :</w:t>
      </w:r>
    </w:p>
    <w:p w14:paraId="24700332" w14:textId="10CC00B0" w:rsidR="00E53F67" w:rsidRDefault="00E53F67">
      <w:pPr>
        <w:rPr>
          <w:sz w:val="40"/>
          <w:szCs w:val="40"/>
          <w:lang w:val="en-US"/>
        </w:rPr>
      </w:pPr>
      <w:r w:rsidRPr="00E53F67">
        <w:rPr>
          <w:sz w:val="40"/>
          <w:szCs w:val="40"/>
          <w:lang w:val="en-US"/>
        </w:rPr>
        <w:t>A set is a collection of data that allows us to store a group of components together so that a user can have several email addresses. We use the set collection data type to store this kind of data, and it returns sorted elements in response to queries. It is an alphabetized list of distinct values.</w:t>
      </w:r>
    </w:p>
    <w:p w14:paraId="12802D58" w14:textId="21E9B2DD" w:rsidR="00E53F67" w:rsidRDefault="00E53F67">
      <w:pPr>
        <w:rPr>
          <w:sz w:val="40"/>
          <w:szCs w:val="40"/>
          <w:lang w:val="en-US"/>
        </w:rPr>
      </w:pPr>
      <w:r>
        <w:rPr>
          <w:sz w:val="40"/>
          <w:szCs w:val="40"/>
          <w:lang w:val="en-US"/>
        </w:rPr>
        <w:t xml:space="preserve">SYNTAX : </w:t>
      </w:r>
    </w:p>
    <w:p w14:paraId="120BFB0C" w14:textId="77777777" w:rsidR="00E53F67" w:rsidRPr="00E53F67" w:rsidRDefault="00E53F67" w:rsidP="00E53F67">
      <w:pPr>
        <w:rPr>
          <w:sz w:val="40"/>
          <w:szCs w:val="40"/>
        </w:rPr>
      </w:pPr>
      <w:r w:rsidRPr="00E53F67">
        <w:rPr>
          <w:sz w:val="40"/>
          <w:szCs w:val="40"/>
        </w:rPr>
        <w:t>Create table keyspace-Name.Table-Name(</w:t>
      </w:r>
    </w:p>
    <w:p w14:paraId="70AAAFE2" w14:textId="77777777" w:rsidR="00E53F67" w:rsidRPr="00E53F67" w:rsidRDefault="00E53F67" w:rsidP="00E53F67">
      <w:pPr>
        <w:rPr>
          <w:sz w:val="40"/>
          <w:szCs w:val="40"/>
        </w:rPr>
      </w:pPr>
      <w:r w:rsidRPr="00E53F67">
        <w:rPr>
          <w:sz w:val="40"/>
          <w:szCs w:val="40"/>
        </w:rPr>
        <w:t xml:space="preserve">  field 1 data_type 1,</w:t>
      </w:r>
    </w:p>
    <w:p w14:paraId="5F2A579A" w14:textId="77777777" w:rsidR="00E53F67" w:rsidRPr="00E53F67" w:rsidRDefault="00E53F67" w:rsidP="00E53F67">
      <w:pPr>
        <w:rPr>
          <w:sz w:val="40"/>
          <w:szCs w:val="40"/>
        </w:rPr>
      </w:pPr>
      <w:r w:rsidRPr="00E53F67">
        <w:rPr>
          <w:sz w:val="40"/>
          <w:szCs w:val="40"/>
        </w:rPr>
        <w:t xml:space="preserve">  /*SET keyword is used to define collection data type.*/</w:t>
      </w:r>
    </w:p>
    <w:p w14:paraId="766F9B5D" w14:textId="77777777" w:rsidR="00E53F67" w:rsidRPr="00E53F67" w:rsidRDefault="00E53F67" w:rsidP="00E53F67">
      <w:pPr>
        <w:rPr>
          <w:sz w:val="40"/>
          <w:szCs w:val="40"/>
        </w:rPr>
      </w:pPr>
      <w:r w:rsidRPr="00E53F67">
        <w:rPr>
          <w:sz w:val="40"/>
          <w:szCs w:val="40"/>
        </w:rPr>
        <w:t xml:space="preserve">  field 1 set&lt;data_type&gt;,  </w:t>
      </w:r>
    </w:p>
    <w:p w14:paraId="32A8389F" w14:textId="77777777" w:rsidR="00E53F67" w:rsidRPr="00E53F67" w:rsidRDefault="00E53F67" w:rsidP="00E53F67">
      <w:pPr>
        <w:rPr>
          <w:sz w:val="40"/>
          <w:szCs w:val="40"/>
        </w:rPr>
      </w:pPr>
      <w:r w:rsidRPr="00E53F67">
        <w:rPr>
          <w:sz w:val="40"/>
          <w:szCs w:val="40"/>
        </w:rPr>
        <w:lastRenderedPageBreak/>
        <w:t xml:space="preserve">  field 1 data_type 1,</w:t>
      </w:r>
    </w:p>
    <w:p w14:paraId="7A90ECB9" w14:textId="77777777" w:rsidR="00E53F67" w:rsidRPr="00E53F67" w:rsidRDefault="00E53F67" w:rsidP="00E53F67">
      <w:pPr>
        <w:rPr>
          <w:sz w:val="40"/>
          <w:szCs w:val="40"/>
        </w:rPr>
      </w:pPr>
      <w:r w:rsidRPr="00E53F67">
        <w:rPr>
          <w:sz w:val="40"/>
          <w:szCs w:val="40"/>
        </w:rPr>
        <w:t xml:space="preserve">  key_constraint if any</w:t>
      </w:r>
    </w:p>
    <w:p w14:paraId="24D6618E" w14:textId="77777777" w:rsidR="00E53F67" w:rsidRDefault="00E53F67" w:rsidP="00E53F67">
      <w:pPr>
        <w:rPr>
          <w:sz w:val="40"/>
          <w:szCs w:val="40"/>
        </w:rPr>
      </w:pPr>
      <w:r w:rsidRPr="00E53F67">
        <w:rPr>
          <w:sz w:val="40"/>
          <w:szCs w:val="40"/>
        </w:rPr>
        <w:t xml:space="preserve"> ); </w:t>
      </w:r>
    </w:p>
    <w:p w14:paraId="036F36BA" w14:textId="0BFA60F6" w:rsidR="00E53F67" w:rsidRPr="00E53F67" w:rsidRDefault="00E53F67" w:rsidP="00E53F67">
      <w:pPr>
        <w:rPr>
          <w:sz w:val="52"/>
          <w:szCs w:val="52"/>
        </w:rPr>
      </w:pPr>
      <w:r w:rsidRPr="00E53F67">
        <w:rPr>
          <w:sz w:val="52"/>
          <w:szCs w:val="52"/>
        </w:rPr>
        <w:t>Creation of keyspace in CQL query :</w:t>
      </w:r>
    </w:p>
    <w:p w14:paraId="43C174D4" w14:textId="77777777" w:rsidR="00E53F67" w:rsidRPr="00E53F67" w:rsidRDefault="00E53F67" w:rsidP="00E53F67">
      <w:pPr>
        <w:rPr>
          <w:sz w:val="40"/>
          <w:szCs w:val="40"/>
        </w:rPr>
      </w:pPr>
      <w:r w:rsidRPr="00E53F67">
        <w:rPr>
          <w:sz w:val="40"/>
          <w:szCs w:val="40"/>
        </w:rPr>
        <w:t>CREATE KEYSPACE keyspace1</w:t>
      </w:r>
    </w:p>
    <w:p w14:paraId="6FABB178" w14:textId="77777777" w:rsidR="00E53F67" w:rsidRPr="00E53F67" w:rsidRDefault="00E53F67" w:rsidP="00E53F67">
      <w:pPr>
        <w:rPr>
          <w:sz w:val="40"/>
          <w:szCs w:val="40"/>
        </w:rPr>
      </w:pPr>
      <w:r w:rsidRPr="00E53F67">
        <w:rPr>
          <w:sz w:val="40"/>
          <w:szCs w:val="40"/>
        </w:rPr>
        <w:t xml:space="preserve">    WITH replication = {'class': 'SimpleStrategy', </w:t>
      </w:r>
    </w:p>
    <w:p w14:paraId="28C43B3C" w14:textId="77777777" w:rsidR="00E53F67" w:rsidRPr="00E53F67" w:rsidRDefault="00E53F67" w:rsidP="00E53F67">
      <w:pPr>
        <w:rPr>
          <w:sz w:val="40"/>
          <w:szCs w:val="40"/>
        </w:rPr>
      </w:pPr>
      <w:r w:rsidRPr="00E53F67">
        <w:rPr>
          <w:sz w:val="40"/>
          <w:szCs w:val="40"/>
        </w:rPr>
        <w:t xml:space="preserve">                        'replication_factor' : 1};  </w:t>
      </w:r>
    </w:p>
    <w:p w14:paraId="398DAE6C" w14:textId="614381FE" w:rsidR="00E53F67" w:rsidRDefault="007D3DF3" w:rsidP="00E53F67">
      <w:pPr>
        <w:rPr>
          <w:sz w:val="48"/>
          <w:szCs w:val="48"/>
        </w:rPr>
      </w:pPr>
      <w:r w:rsidRPr="007D3DF3">
        <w:rPr>
          <w:sz w:val="48"/>
          <w:szCs w:val="48"/>
        </w:rPr>
        <w:t xml:space="preserve">Syntax for </w:t>
      </w:r>
      <w:r w:rsidR="00E53F67" w:rsidRPr="007D3DF3">
        <w:rPr>
          <w:sz w:val="48"/>
          <w:szCs w:val="48"/>
        </w:rPr>
        <w:t xml:space="preserve">Insertion of </w:t>
      </w:r>
      <w:r w:rsidRPr="007D3DF3">
        <w:rPr>
          <w:sz w:val="48"/>
          <w:szCs w:val="48"/>
        </w:rPr>
        <w:t>data using set data type :</w:t>
      </w:r>
    </w:p>
    <w:p w14:paraId="230D5E6C" w14:textId="77777777" w:rsidR="007D3DF3" w:rsidRPr="007D3DF3" w:rsidRDefault="007D3DF3" w:rsidP="007D3DF3">
      <w:pPr>
        <w:rPr>
          <w:sz w:val="44"/>
          <w:szCs w:val="44"/>
        </w:rPr>
      </w:pPr>
      <w:r w:rsidRPr="007D3DF3">
        <w:rPr>
          <w:sz w:val="44"/>
          <w:szCs w:val="44"/>
        </w:rPr>
        <w:t xml:space="preserve">INSERT INTO table_name(field 1, field 2, field 3..) </w:t>
      </w:r>
    </w:p>
    <w:p w14:paraId="52EC1200" w14:textId="77777777" w:rsidR="007D3DF3" w:rsidRPr="007D3DF3" w:rsidRDefault="007D3DF3" w:rsidP="007D3DF3">
      <w:pPr>
        <w:rPr>
          <w:sz w:val="44"/>
          <w:szCs w:val="44"/>
        </w:rPr>
      </w:pPr>
      <w:r w:rsidRPr="007D3DF3">
        <w:rPr>
          <w:sz w:val="44"/>
          <w:szCs w:val="44"/>
        </w:rPr>
        <w:t xml:space="preserve">            VALUES('field1_value', {'field2_value1', 'field2_value2', ..}, </w:t>
      </w:r>
    </w:p>
    <w:p w14:paraId="457B6FC1" w14:textId="77777777" w:rsidR="007D3DF3" w:rsidRDefault="007D3DF3" w:rsidP="007D3DF3">
      <w:pPr>
        <w:rPr>
          <w:sz w:val="48"/>
          <w:szCs w:val="48"/>
        </w:rPr>
      </w:pPr>
      <w:r w:rsidRPr="007D3DF3">
        <w:rPr>
          <w:sz w:val="44"/>
          <w:szCs w:val="44"/>
        </w:rPr>
        <w:t xml:space="preserve">                                   { 'field3_value1', 'field3_value2', ..}....);</w:t>
      </w:r>
      <w:r w:rsidRPr="007D3DF3">
        <w:rPr>
          <w:sz w:val="48"/>
          <w:szCs w:val="48"/>
        </w:rPr>
        <w:t xml:space="preserve"> </w:t>
      </w:r>
    </w:p>
    <w:p w14:paraId="4A1FC9A2" w14:textId="77777777" w:rsidR="007D3DF3" w:rsidRDefault="007D3DF3" w:rsidP="007D3DF3">
      <w:pPr>
        <w:rPr>
          <w:sz w:val="48"/>
          <w:szCs w:val="48"/>
        </w:rPr>
      </w:pPr>
    </w:p>
    <w:p w14:paraId="1D6CF594" w14:textId="7B3640AF" w:rsidR="007D3DF3" w:rsidRDefault="007D3DF3" w:rsidP="007D3DF3">
      <w:pPr>
        <w:rPr>
          <w:sz w:val="48"/>
          <w:szCs w:val="48"/>
        </w:rPr>
      </w:pPr>
      <w:r>
        <w:rPr>
          <w:sz w:val="48"/>
          <w:szCs w:val="48"/>
        </w:rPr>
        <w:t>LIST :</w:t>
      </w:r>
    </w:p>
    <w:p w14:paraId="550F0098" w14:textId="27679249" w:rsidR="007D3DF3" w:rsidRPr="007D3DF3" w:rsidRDefault="007D3DF3" w:rsidP="007D3DF3">
      <w:pPr>
        <w:rPr>
          <w:sz w:val="40"/>
          <w:szCs w:val="40"/>
        </w:rPr>
      </w:pPr>
      <w:r w:rsidRPr="007D3DF3">
        <w:rPr>
          <w:sz w:val="40"/>
          <w:szCs w:val="40"/>
        </w:rPr>
        <w:t xml:space="preserve">One value may be stored in a list more than once. One of the constraints of the list collection data type is that components cannot be modified in order. entries in a list can be retrieved using specific indices that are assigned to each element once entries are saved. An </w:t>
      </w:r>
      <w:r w:rsidRPr="007D3DF3">
        <w:rPr>
          <w:sz w:val="40"/>
          <w:szCs w:val="40"/>
        </w:rPr>
        <w:lastRenderedPageBreak/>
        <w:t>element in a list does not have to be unique; it can be replicated.</w:t>
      </w:r>
    </w:p>
    <w:p w14:paraId="4EB3468D" w14:textId="77777777" w:rsidR="007D3DF3" w:rsidRDefault="007D3DF3" w:rsidP="00E53F67">
      <w:pPr>
        <w:rPr>
          <w:sz w:val="44"/>
          <w:szCs w:val="44"/>
        </w:rPr>
      </w:pPr>
    </w:p>
    <w:p w14:paraId="6DD2122A" w14:textId="13BDC849" w:rsidR="007D3DF3" w:rsidRDefault="007D3DF3" w:rsidP="00E53F67">
      <w:pPr>
        <w:rPr>
          <w:sz w:val="44"/>
          <w:szCs w:val="44"/>
        </w:rPr>
      </w:pPr>
      <w:r>
        <w:rPr>
          <w:sz w:val="44"/>
          <w:szCs w:val="44"/>
        </w:rPr>
        <w:t>Creation of table using CQL :</w:t>
      </w:r>
    </w:p>
    <w:p w14:paraId="184CCBFD" w14:textId="2141D2A8" w:rsidR="007D3DF3" w:rsidRPr="007D3DF3" w:rsidRDefault="007D3DF3" w:rsidP="007D3DF3">
      <w:pPr>
        <w:rPr>
          <w:sz w:val="44"/>
          <w:szCs w:val="44"/>
        </w:rPr>
      </w:pPr>
      <w:r w:rsidRPr="007D3DF3">
        <w:rPr>
          <w:sz w:val="44"/>
          <w:szCs w:val="44"/>
        </w:rPr>
        <w:t>CREATE TABLE keyspace1</w:t>
      </w:r>
      <w:r>
        <w:rPr>
          <w:sz w:val="44"/>
          <w:szCs w:val="44"/>
        </w:rPr>
        <w:t>.datafield</w:t>
      </w:r>
    </w:p>
    <w:p w14:paraId="553A66E0" w14:textId="77777777" w:rsidR="007D3DF3" w:rsidRPr="007D3DF3" w:rsidRDefault="007D3DF3" w:rsidP="007D3DF3">
      <w:pPr>
        <w:rPr>
          <w:sz w:val="44"/>
          <w:szCs w:val="44"/>
        </w:rPr>
      </w:pPr>
      <w:r w:rsidRPr="007D3DF3">
        <w:rPr>
          <w:sz w:val="44"/>
          <w:szCs w:val="44"/>
        </w:rPr>
        <w:t xml:space="preserve"> ( </w:t>
      </w:r>
    </w:p>
    <w:p w14:paraId="3C898188" w14:textId="77777777" w:rsidR="007D3DF3" w:rsidRPr="007D3DF3" w:rsidRDefault="007D3DF3" w:rsidP="007D3DF3">
      <w:pPr>
        <w:rPr>
          <w:sz w:val="44"/>
          <w:szCs w:val="44"/>
        </w:rPr>
      </w:pPr>
      <w:r w:rsidRPr="007D3DF3">
        <w:rPr>
          <w:sz w:val="44"/>
          <w:szCs w:val="44"/>
        </w:rPr>
        <w:t xml:space="preserve">  E_id int,</w:t>
      </w:r>
    </w:p>
    <w:p w14:paraId="023B164D" w14:textId="77777777" w:rsidR="007D3DF3" w:rsidRPr="007D3DF3" w:rsidRDefault="007D3DF3" w:rsidP="007D3DF3">
      <w:pPr>
        <w:rPr>
          <w:sz w:val="44"/>
          <w:szCs w:val="44"/>
        </w:rPr>
      </w:pPr>
      <w:r w:rsidRPr="007D3DF3">
        <w:rPr>
          <w:sz w:val="44"/>
          <w:szCs w:val="44"/>
        </w:rPr>
        <w:t xml:space="preserve">  E_name text,</w:t>
      </w:r>
    </w:p>
    <w:p w14:paraId="2FD33DEC" w14:textId="77777777" w:rsidR="007D3DF3" w:rsidRPr="007D3DF3" w:rsidRDefault="007D3DF3" w:rsidP="007D3DF3">
      <w:pPr>
        <w:rPr>
          <w:sz w:val="44"/>
          <w:szCs w:val="44"/>
        </w:rPr>
      </w:pPr>
    </w:p>
    <w:p w14:paraId="55FB582F" w14:textId="165DDF7C" w:rsidR="007D3DF3" w:rsidRPr="007D3DF3" w:rsidRDefault="007D3DF3" w:rsidP="007D3DF3">
      <w:pPr>
        <w:rPr>
          <w:sz w:val="44"/>
          <w:szCs w:val="44"/>
        </w:rPr>
      </w:pPr>
      <w:r w:rsidRPr="007D3DF3">
        <w:rPr>
          <w:sz w:val="44"/>
          <w:szCs w:val="44"/>
        </w:rPr>
        <w:t xml:space="preserve">  /* list syntax to define</w:t>
      </w:r>
      <w:r>
        <w:rPr>
          <w:sz w:val="44"/>
          <w:szCs w:val="44"/>
        </w:rPr>
        <w:t xml:space="preserve"> Feild</w:t>
      </w:r>
      <w:r w:rsidRPr="007D3DF3">
        <w:rPr>
          <w:sz w:val="44"/>
          <w:szCs w:val="44"/>
        </w:rPr>
        <w:t xml:space="preserve"> as list collection data type. */</w:t>
      </w:r>
    </w:p>
    <w:p w14:paraId="2672DE90" w14:textId="24616652" w:rsidR="007D3DF3" w:rsidRPr="007D3DF3" w:rsidRDefault="007D3DF3" w:rsidP="007D3DF3">
      <w:pPr>
        <w:rPr>
          <w:sz w:val="44"/>
          <w:szCs w:val="44"/>
        </w:rPr>
      </w:pPr>
      <w:r w:rsidRPr="007D3DF3">
        <w:rPr>
          <w:sz w:val="44"/>
          <w:szCs w:val="44"/>
        </w:rPr>
        <w:t xml:space="preserve">  </w:t>
      </w:r>
      <w:r>
        <w:rPr>
          <w:sz w:val="44"/>
          <w:szCs w:val="44"/>
        </w:rPr>
        <w:t>data</w:t>
      </w:r>
      <w:r w:rsidRPr="007D3DF3">
        <w:rPr>
          <w:sz w:val="44"/>
          <w:szCs w:val="44"/>
        </w:rPr>
        <w:t xml:space="preserve"> list&lt;text&gt;,  </w:t>
      </w:r>
    </w:p>
    <w:p w14:paraId="1FD10BD6" w14:textId="77777777" w:rsidR="007D3DF3" w:rsidRPr="007D3DF3" w:rsidRDefault="007D3DF3" w:rsidP="007D3DF3">
      <w:pPr>
        <w:rPr>
          <w:sz w:val="44"/>
          <w:szCs w:val="44"/>
        </w:rPr>
      </w:pPr>
      <w:r w:rsidRPr="007D3DF3">
        <w:rPr>
          <w:sz w:val="44"/>
          <w:szCs w:val="44"/>
        </w:rPr>
        <w:t xml:space="preserve">  PRIMARY KEY(E_id)</w:t>
      </w:r>
    </w:p>
    <w:p w14:paraId="31BFDC32" w14:textId="77777777" w:rsidR="007D3DF3" w:rsidRDefault="007D3DF3" w:rsidP="007D3DF3">
      <w:pPr>
        <w:rPr>
          <w:sz w:val="44"/>
          <w:szCs w:val="44"/>
        </w:rPr>
      </w:pPr>
      <w:r w:rsidRPr="007D3DF3">
        <w:rPr>
          <w:sz w:val="44"/>
          <w:szCs w:val="44"/>
        </w:rPr>
        <w:t xml:space="preserve"> ); </w:t>
      </w:r>
    </w:p>
    <w:p w14:paraId="3CB3938A" w14:textId="1D481DBF" w:rsidR="007D3DF3" w:rsidRDefault="007D3DF3" w:rsidP="007D3DF3">
      <w:pPr>
        <w:rPr>
          <w:sz w:val="44"/>
          <w:szCs w:val="44"/>
        </w:rPr>
      </w:pPr>
      <w:r>
        <w:rPr>
          <w:sz w:val="44"/>
          <w:szCs w:val="44"/>
        </w:rPr>
        <w:t xml:space="preserve">SYNTAX FOR LIST DATA TYPE </w:t>
      </w:r>
    </w:p>
    <w:p w14:paraId="6F4D03E4" w14:textId="77777777" w:rsidR="007D3DF3" w:rsidRPr="007D3DF3" w:rsidRDefault="007D3DF3" w:rsidP="007D3DF3">
      <w:pPr>
        <w:rPr>
          <w:sz w:val="44"/>
          <w:szCs w:val="44"/>
        </w:rPr>
      </w:pPr>
      <w:r w:rsidRPr="007D3DF3">
        <w:rPr>
          <w:sz w:val="44"/>
          <w:szCs w:val="44"/>
        </w:rPr>
        <w:t xml:space="preserve">INSERT INTO table_name(field 1, field 2, field 3..) </w:t>
      </w:r>
    </w:p>
    <w:p w14:paraId="789B35AA" w14:textId="77777777" w:rsidR="007D3DF3" w:rsidRPr="007D3DF3" w:rsidRDefault="007D3DF3" w:rsidP="007D3DF3">
      <w:pPr>
        <w:rPr>
          <w:sz w:val="44"/>
          <w:szCs w:val="44"/>
        </w:rPr>
      </w:pPr>
      <w:r w:rsidRPr="007D3DF3">
        <w:rPr>
          <w:sz w:val="44"/>
          <w:szCs w:val="44"/>
        </w:rPr>
        <w:t xml:space="preserve">            VALUES(' field1_value', ['field2_value1', 'field2_value2', ..], </w:t>
      </w:r>
    </w:p>
    <w:p w14:paraId="7566B410" w14:textId="77777777" w:rsidR="007D3DF3" w:rsidRPr="007D3DF3" w:rsidRDefault="007D3DF3" w:rsidP="007D3DF3">
      <w:pPr>
        <w:rPr>
          <w:sz w:val="44"/>
          <w:szCs w:val="44"/>
        </w:rPr>
      </w:pPr>
      <w:r w:rsidRPr="007D3DF3">
        <w:rPr>
          <w:sz w:val="44"/>
          <w:szCs w:val="44"/>
        </w:rPr>
        <w:t xml:space="preserve">                                    [ 'field3_value1', 'field3_value2', ..]....); </w:t>
      </w:r>
    </w:p>
    <w:p w14:paraId="089FFDFB" w14:textId="77777777" w:rsidR="00453DBE" w:rsidRDefault="00453DBE" w:rsidP="007D3DF3">
      <w:pPr>
        <w:rPr>
          <w:sz w:val="44"/>
          <w:szCs w:val="44"/>
        </w:rPr>
      </w:pPr>
    </w:p>
    <w:p w14:paraId="314C9A39" w14:textId="77777777" w:rsidR="00453DBE" w:rsidRDefault="00453DBE" w:rsidP="007D3DF3">
      <w:pPr>
        <w:rPr>
          <w:sz w:val="44"/>
          <w:szCs w:val="44"/>
        </w:rPr>
      </w:pPr>
    </w:p>
    <w:p w14:paraId="4588D725" w14:textId="2DB26EAC" w:rsidR="00453DBE" w:rsidRDefault="00453DBE" w:rsidP="007D3DF3">
      <w:r>
        <w:rPr>
          <w:sz w:val="44"/>
          <w:szCs w:val="44"/>
        </w:rPr>
        <w:t>MAP :</w:t>
      </w:r>
      <w:r w:rsidRPr="00453DBE">
        <w:t xml:space="preserve"> </w:t>
      </w:r>
    </w:p>
    <w:p w14:paraId="7457D903" w14:textId="4F3F2C07" w:rsidR="00453DBE" w:rsidRDefault="00453DBE" w:rsidP="007D3DF3">
      <w:pPr>
        <w:rPr>
          <w:sz w:val="44"/>
          <w:szCs w:val="44"/>
        </w:rPr>
      </w:pPr>
      <w:r w:rsidRPr="00453DBE">
        <w:rPr>
          <w:sz w:val="44"/>
          <w:szCs w:val="44"/>
        </w:rPr>
        <w:t>Typed collection of key-value pairs in MAP where each pair of values has a key name associated with it. Data in MAP collection is arranged according to distinct keys.</w:t>
      </w:r>
    </w:p>
    <w:p w14:paraId="432C5D5B" w14:textId="49861C66" w:rsidR="00453DBE" w:rsidRDefault="00453DBE" w:rsidP="007D3DF3">
      <w:pPr>
        <w:rPr>
          <w:sz w:val="44"/>
          <w:szCs w:val="44"/>
        </w:rPr>
      </w:pPr>
      <w:r>
        <w:rPr>
          <w:sz w:val="44"/>
          <w:szCs w:val="44"/>
        </w:rPr>
        <w:t>Creation of Table using CQL :</w:t>
      </w:r>
    </w:p>
    <w:p w14:paraId="107F9C99" w14:textId="77777777" w:rsidR="00453DBE" w:rsidRPr="00453DBE" w:rsidRDefault="00453DBE" w:rsidP="00453DBE">
      <w:pPr>
        <w:rPr>
          <w:sz w:val="44"/>
          <w:szCs w:val="44"/>
        </w:rPr>
      </w:pPr>
      <w:r w:rsidRPr="00453DBE">
        <w:rPr>
          <w:sz w:val="44"/>
          <w:szCs w:val="44"/>
        </w:rPr>
        <w:t>CREATE TABLE keyspace1.Activity</w:t>
      </w:r>
    </w:p>
    <w:p w14:paraId="0AA7505C" w14:textId="77777777" w:rsidR="00453DBE" w:rsidRPr="00453DBE" w:rsidRDefault="00453DBE" w:rsidP="00453DBE">
      <w:pPr>
        <w:rPr>
          <w:sz w:val="44"/>
          <w:szCs w:val="44"/>
        </w:rPr>
      </w:pPr>
      <w:r w:rsidRPr="00453DBE">
        <w:rPr>
          <w:sz w:val="44"/>
          <w:szCs w:val="44"/>
        </w:rPr>
        <w:t xml:space="preserve"> ( </w:t>
      </w:r>
    </w:p>
    <w:p w14:paraId="4FC2846E" w14:textId="501114C1" w:rsidR="00453DBE" w:rsidRPr="00453DBE" w:rsidRDefault="00453DBE" w:rsidP="00453DBE">
      <w:pPr>
        <w:rPr>
          <w:sz w:val="44"/>
          <w:szCs w:val="44"/>
        </w:rPr>
      </w:pPr>
      <w:r w:rsidRPr="00453DBE">
        <w:rPr>
          <w:sz w:val="44"/>
          <w:szCs w:val="44"/>
        </w:rPr>
        <w:t xml:space="preserve">  </w:t>
      </w:r>
      <w:r>
        <w:rPr>
          <w:sz w:val="44"/>
          <w:szCs w:val="44"/>
        </w:rPr>
        <w:t>data</w:t>
      </w:r>
      <w:r w:rsidRPr="00453DBE">
        <w:rPr>
          <w:sz w:val="44"/>
          <w:szCs w:val="44"/>
        </w:rPr>
        <w:t xml:space="preserve"> int,</w:t>
      </w:r>
    </w:p>
    <w:p w14:paraId="745F53D6" w14:textId="7025ED26" w:rsidR="00453DBE" w:rsidRPr="00453DBE" w:rsidRDefault="00453DBE" w:rsidP="00453DBE">
      <w:pPr>
        <w:rPr>
          <w:sz w:val="44"/>
          <w:szCs w:val="44"/>
        </w:rPr>
      </w:pPr>
      <w:r w:rsidRPr="00453DBE">
        <w:rPr>
          <w:sz w:val="44"/>
          <w:szCs w:val="44"/>
        </w:rPr>
        <w:t xml:space="preserve">  </w:t>
      </w:r>
      <w:r>
        <w:rPr>
          <w:sz w:val="44"/>
          <w:szCs w:val="44"/>
        </w:rPr>
        <w:t>data</w:t>
      </w:r>
      <w:r w:rsidRPr="00453DBE">
        <w:rPr>
          <w:sz w:val="44"/>
          <w:szCs w:val="44"/>
        </w:rPr>
        <w:t>_name text,</w:t>
      </w:r>
    </w:p>
    <w:p w14:paraId="08203DD2" w14:textId="77777777" w:rsidR="00453DBE" w:rsidRPr="00453DBE" w:rsidRDefault="00453DBE" w:rsidP="00453DBE">
      <w:pPr>
        <w:rPr>
          <w:sz w:val="44"/>
          <w:szCs w:val="44"/>
        </w:rPr>
      </w:pPr>
      <w:r w:rsidRPr="00453DBE">
        <w:rPr>
          <w:sz w:val="44"/>
          <w:szCs w:val="44"/>
        </w:rPr>
        <w:t xml:space="preserve">  task map&lt;timestamp, text&gt;,</w:t>
      </w:r>
    </w:p>
    <w:p w14:paraId="57F0452E" w14:textId="020F2BCB" w:rsidR="00453DBE" w:rsidRPr="00453DBE" w:rsidRDefault="00453DBE" w:rsidP="00453DBE">
      <w:pPr>
        <w:rPr>
          <w:sz w:val="44"/>
          <w:szCs w:val="44"/>
        </w:rPr>
      </w:pPr>
      <w:r w:rsidRPr="00453DBE">
        <w:rPr>
          <w:sz w:val="44"/>
          <w:szCs w:val="44"/>
        </w:rPr>
        <w:t xml:space="preserve">  PRIMARY KEY(</w:t>
      </w:r>
      <w:r>
        <w:rPr>
          <w:sz w:val="44"/>
          <w:szCs w:val="44"/>
        </w:rPr>
        <w:t>data</w:t>
      </w:r>
      <w:r w:rsidRPr="00453DBE">
        <w:rPr>
          <w:sz w:val="44"/>
          <w:szCs w:val="44"/>
        </w:rPr>
        <w:t>)</w:t>
      </w:r>
    </w:p>
    <w:p w14:paraId="379ACFC7" w14:textId="77777777" w:rsidR="00453DBE" w:rsidRDefault="00453DBE" w:rsidP="00453DBE">
      <w:pPr>
        <w:rPr>
          <w:sz w:val="44"/>
          <w:szCs w:val="44"/>
        </w:rPr>
      </w:pPr>
      <w:r w:rsidRPr="00453DBE">
        <w:rPr>
          <w:sz w:val="44"/>
          <w:szCs w:val="44"/>
        </w:rPr>
        <w:t xml:space="preserve"> ); </w:t>
      </w:r>
    </w:p>
    <w:p w14:paraId="4629A092" w14:textId="1961D705" w:rsidR="00453DBE" w:rsidRDefault="00453DBE" w:rsidP="00453DBE">
      <w:pPr>
        <w:rPr>
          <w:sz w:val="44"/>
          <w:szCs w:val="44"/>
        </w:rPr>
      </w:pPr>
      <w:r>
        <w:rPr>
          <w:sz w:val="44"/>
          <w:szCs w:val="44"/>
        </w:rPr>
        <w:t xml:space="preserve">SYNTAX for map datatype </w:t>
      </w:r>
    </w:p>
    <w:p w14:paraId="336ADE85" w14:textId="77777777" w:rsidR="00453DBE" w:rsidRPr="00453DBE" w:rsidRDefault="00453DBE" w:rsidP="00453DBE">
      <w:pPr>
        <w:rPr>
          <w:sz w:val="44"/>
          <w:szCs w:val="44"/>
        </w:rPr>
      </w:pPr>
      <w:r w:rsidRPr="00453DBE">
        <w:rPr>
          <w:sz w:val="44"/>
          <w:szCs w:val="44"/>
        </w:rPr>
        <w:t xml:space="preserve">INSERT INTO table_name(field 1, field 2, field 3..) </w:t>
      </w:r>
    </w:p>
    <w:p w14:paraId="25E770A1" w14:textId="77777777" w:rsidR="00453DBE" w:rsidRPr="00453DBE" w:rsidRDefault="00453DBE" w:rsidP="00453DBE">
      <w:pPr>
        <w:rPr>
          <w:sz w:val="44"/>
          <w:szCs w:val="44"/>
        </w:rPr>
      </w:pPr>
      <w:r w:rsidRPr="00453DBE">
        <w:rPr>
          <w:sz w:val="44"/>
          <w:szCs w:val="44"/>
        </w:rPr>
        <w:t xml:space="preserve">            VALUES({'key1':'value1', 'key2':'value2'..........});</w:t>
      </w:r>
    </w:p>
    <w:p w14:paraId="7FADEF85" w14:textId="77777777" w:rsidR="00453DBE" w:rsidRPr="00453DBE" w:rsidRDefault="00453DBE" w:rsidP="00453DBE">
      <w:pPr>
        <w:rPr>
          <w:sz w:val="44"/>
          <w:szCs w:val="44"/>
        </w:rPr>
      </w:pPr>
    </w:p>
    <w:p w14:paraId="4459E29F" w14:textId="77777777" w:rsidR="00453DBE" w:rsidRDefault="00453DBE" w:rsidP="007D3DF3">
      <w:pPr>
        <w:rPr>
          <w:sz w:val="44"/>
          <w:szCs w:val="44"/>
        </w:rPr>
      </w:pPr>
    </w:p>
    <w:p w14:paraId="7B41A97C" w14:textId="77777777" w:rsidR="007D3DF3" w:rsidRPr="007D3DF3" w:rsidRDefault="007D3DF3" w:rsidP="007D3DF3">
      <w:pPr>
        <w:rPr>
          <w:sz w:val="44"/>
          <w:szCs w:val="44"/>
        </w:rPr>
      </w:pPr>
    </w:p>
    <w:p w14:paraId="4ACD59FD" w14:textId="77777777" w:rsidR="007D3DF3" w:rsidRPr="00E53F67" w:rsidRDefault="007D3DF3" w:rsidP="00E53F67">
      <w:pPr>
        <w:rPr>
          <w:sz w:val="44"/>
          <w:szCs w:val="44"/>
        </w:rPr>
      </w:pPr>
    </w:p>
    <w:p w14:paraId="41DDB56E" w14:textId="77777777" w:rsidR="00E53F67" w:rsidRPr="00E53F67" w:rsidRDefault="00E53F67">
      <w:pPr>
        <w:rPr>
          <w:sz w:val="40"/>
          <w:szCs w:val="40"/>
          <w:lang w:val="en-US"/>
        </w:rPr>
      </w:pPr>
    </w:p>
    <w:sectPr w:rsidR="00E53F67" w:rsidRPr="00E53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2765B"/>
    <w:multiLevelType w:val="hybridMultilevel"/>
    <w:tmpl w:val="98545240"/>
    <w:lvl w:ilvl="0" w:tplc="3BC2FCCA">
      <w:numFmt w:val="bullet"/>
      <w:lvlText w:val=""/>
      <w:lvlJc w:val="left"/>
      <w:pPr>
        <w:ind w:left="720" w:hanging="360"/>
      </w:pPr>
      <w:rPr>
        <w:rFonts w:ascii="Symbol" w:eastAsiaTheme="minorHAnsi" w:hAnsi="Symbol"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18096763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67"/>
    <w:rsid w:val="0006448A"/>
    <w:rsid w:val="00262A73"/>
    <w:rsid w:val="00453DBE"/>
    <w:rsid w:val="007D3DF3"/>
    <w:rsid w:val="00E53F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C987"/>
  <w15:chartTrackingRefBased/>
  <w15:docId w15:val="{3113B118-D0FC-4933-8855-99FDF83A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F6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435">
      <w:bodyDiv w:val="1"/>
      <w:marLeft w:val="0"/>
      <w:marRight w:val="0"/>
      <w:marTop w:val="0"/>
      <w:marBottom w:val="0"/>
      <w:divBdr>
        <w:top w:val="none" w:sz="0" w:space="0" w:color="auto"/>
        <w:left w:val="none" w:sz="0" w:space="0" w:color="auto"/>
        <w:bottom w:val="none" w:sz="0" w:space="0" w:color="auto"/>
        <w:right w:val="none" w:sz="0" w:space="0" w:color="auto"/>
      </w:divBdr>
    </w:div>
    <w:div w:id="161746833">
      <w:bodyDiv w:val="1"/>
      <w:marLeft w:val="0"/>
      <w:marRight w:val="0"/>
      <w:marTop w:val="0"/>
      <w:marBottom w:val="0"/>
      <w:divBdr>
        <w:top w:val="none" w:sz="0" w:space="0" w:color="auto"/>
        <w:left w:val="none" w:sz="0" w:space="0" w:color="auto"/>
        <w:bottom w:val="none" w:sz="0" w:space="0" w:color="auto"/>
        <w:right w:val="none" w:sz="0" w:space="0" w:color="auto"/>
      </w:divBdr>
    </w:div>
    <w:div w:id="235674786">
      <w:bodyDiv w:val="1"/>
      <w:marLeft w:val="0"/>
      <w:marRight w:val="0"/>
      <w:marTop w:val="0"/>
      <w:marBottom w:val="0"/>
      <w:divBdr>
        <w:top w:val="none" w:sz="0" w:space="0" w:color="auto"/>
        <w:left w:val="none" w:sz="0" w:space="0" w:color="auto"/>
        <w:bottom w:val="none" w:sz="0" w:space="0" w:color="auto"/>
        <w:right w:val="none" w:sz="0" w:space="0" w:color="auto"/>
      </w:divBdr>
    </w:div>
    <w:div w:id="310909752">
      <w:bodyDiv w:val="1"/>
      <w:marLeft w:val="0"/>
      <w:marRight w:val="0"/>
      <w:marTop w:val="0"/>
      <w:marBottom w:val="0"/>
      <w:divBdr>
        <w:top w:val="none" w:sz="0" w:space="0" w:color="auto"/>
        <w:left w:val="none" w:sz="0" w:space="0" w:color="auto"/>
        <w:bottom w:val="none" w:sz="0" w:space="0" w:color="auto"/>
        <w:right w:val="none" w:sz="0" w:space="0" w:color="auto"/>
      </w:divBdr>
    </w:div>
    <w:div w:id="803741540">
      <w:bodyDiv w:val="1"/>
      <w:marLeft w:val="0"/>
      <w:marRight w:val="0"/>
      <w:marTop w:val="0"/>
      <w:marBottom w:val="0"/>
      <w:divBdr>
        <w:top w:val="none" w:sz="0" w:space="0" w:color="auto"/>
        <w:left w:val="none" w:sz="0" w:space="0" w:color="auto"/>
        <w:bottom w:val="none" w:sz="0" w:space="0" w:color="auto"/>
        <w:right w:val="none" w:sz="0" w:space="0" w:color="auto"/>
      </w:divBdr>
    </w:div>
    <w:div w:id="1131904105">
      <w:bodyDiv w:val="1"/>
      <w:marLeft w:val="0"/>
      <w:marRight w:val="0"/>
      <w:marTop w:val="0"/>
      <w:marBottom w:val="0"/>
      <w:divBdr>
        <w:top w:val="none" w:sz="0" w:space="0" w:color="auto"/>
        <w:left w:val="none" w:sz="0" w:space="0" w:color="auto"/>
        <w:bottom w:val="none" w:sz="0" w:space="0" w:color="auto"/>
        <w:right w:val="none" w:sz="0" w:space="0" w:color="auto"/>
      </w:divBdr>
    </w:div>
    <w:div w:id="1271863004">
      <w:bodyDiv w:val="1"/>
      <w:marLeft w:val="0"/>
      <w:marRight w:val="0"/>
      <w:marTop w:val="0"/>
      <w:marBottom w:val="0"/>
      <w:divBdr>
        <w:top w:val="none" w:sz="0" w:space="0" w:color="auto"/>
        <w:left w:val="none" w:sz="0" w:space="0" w:color="auto"/>
        <w:bottom w:val="none" w:sz="0" w:space="0" w:color="auto"/>
        <w:right w:val="none" w:sz="0" w:space="0" w:color="auto"/>
      </w:divBdr>
    </w:div>
    <w:div w:id="1299149722">
      <w:bodyDiv w:val="1"/>
      <w:marLeft w:val="0"/>
      <w:marRight w:val="0"/>
      <w:marTop w:val="0"/>
      <w:marBottom w:val="0"/>
      <w:divBdr>
        <w:top w:val="none" w:sz="0" w:space="0" w:color="auto"/>
        <w:left w:val="none" w:sz="0" w:space="0" w:color="auto"/>
        <w:bottom w:val="none" w:sz="0" w:space="0" w:color="auto"/>
        <w:right w:val="none" w:sz="0" w:space="0" w:color="auto"/>
      </w:divBdr>
    </w:div>
    <w:div w:id="1308978603">
      <w:bodyDiv w:val="1"/>
      <w:marLeft w:val="0"/>
      <w:marRight w:val="0"/>
      <w:marTop w:val="0"/>
      <w:marBottom w:val="0"/>
      <w:divBdr>
        <w:top w:val="none" w:sz="0" w:space="0" w:color="auto"/>
        <w:left w:val="none" w:sz="0" w:space="0" w:color="auto"/>
        <w:bottom w:val="none" w:sz="0" w:space="0" w:color="auto"/>
        <w:right w:val="none" w:sz="0" w:space="0" w:color="auto"/>
      </w:divBdr>
    </w:div>
    <w:div w:id="1468739962">
      <w:bodyDiv w:val="1"/>
      <w:marLeft w:val="0"/>
      <w:marRight w:val="0"/>
      <w:marTop w:val="0"/>
      <w:marBottom w:val="0"/>
      <w:divBdr>
        <w:top w:val="none" w:sz="0" w:space="0" w:color="auto"/>
        <w:left w:val="none" w:sz="0" w:space="0" w:color="auto"/>
        <w:bottom w:val="none" w:sz="0" w:space="0" w:color="auto"/>
        <w:right w:val="none" w:sz="0" w:space="0" w:color="auto"/>
      </w:divBdr>
    </w:div>
    <w:div w:id="1532843076">
      <w:bodyDiv w:val="1"/>
      <w:marLeft w:val="0"/>
      <w:marRight w:val="0"/>
      <w:marTop w:val="0"/>
      <w:marBottom w:val="0"/>
      <w:divBdr>
        <w:top w:val="none" w:sz="0" w:space="0" w:color="auto"/>
        <w:left w:val="none" w:sz="0" w:space="0" w:color="auto"/>
        <w:bottom w:val="none" w:sz="0" w:space="0" w:color="auto"/>
        <w:right w:val="none" w:sz="0" w:space="0" w:color="auto"/>
      </w:divBdr>
    </w:div>
    <w:div w:id="1668941098">
      <w:bodyDiv w:val="1"/>
      <w:marLeft w:val="0"/>
      <w:marRight w:val="0"/>
      <w:marTop w:val="0"/>
      <w:marBottom w:val="0"/>
      <w:divBdr>
        <w:top w:val="none" w:sz="0" w:space="0" w:color="auto"/>
        <w:left w:val="none" w:sz="0" w:space="0" w:color="auto"/>
        <w:bottom w:val="none" w:sz="0" w:space="0" w:color="auto"/>
        <w:right w:val="none" w:sz="0" w:space="0" w:color="auto"/>
      </w:divBdr>
    </w:div>
    <w:div w:id="1698583100">
      <w:bodyDiv w:val="1"/>
      <w:marLeft w:val="0"/>
      <w:marRight w:val="0"/>
      <w:marTop w:val="0"/>
      <w:marBottom w:val="0"/>
      <w:divBdr>
        <w:top w:val="none" w:sz="0" w:space="0" w:color="auto"/>
        <w:left w:val="none" w:sz="0" w:space="0" w:color="auto"/>
        <w:bottom w:val="none" w:sz="0" w:space="0" w:color="auto"/>
        <w:right w:val="none" w:sz="0" w:space="0" w:color="auto"/>
      </w:divBdr>
    </w:div>
    <w:div w:id="1801610068">
      <w:bodyDiv w:val="1"/>
      <w:marLeft w:val="0"/>
      <w:marRight w:val="0"/>
      <w:marTop w:val="0"/>
      <w:marBottom w:val="0"/>
      <w:divBdr>
        <w:top w:val="none" w:sz="0" w:space="0" w:color="auto"/>
        <w:left w:val="none" w:sz="0" w:space="0" w:color="auto"/>
        <w:bottom w:val="none" w:sz="0" w:space="0" w:color="auto"/>
        <w:right w:val="none" w:sz="0" w:space="0" w:color="auto"/>
      </w:divBdr>
    </w:div>
    <w:div w:id="19069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1</cp:revision>
  <dcterms:created xsi:type="dcterms:W3CDTF">2023-12-29T13:45:00Z</dcterms:created>
  <dcterms:modified xsi:type="dcterms:W3CDTF">2023-12-29T14:15:00Z</dcterms:modified>
</cp:coreProperties>
</file>