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7FBA" w14:textId="6E21E5BA" w:rsidR="00262A73" w:rsidRDefault="005915B3">
      <w:pPr>
        <w:rPr>
          <w:sz w:val="72"/>
          <w:szCs w:val="72"/>
          <w:lang w:val="en-US"/>
        </w:rPr>
      </w:pPr>
      <w:r w:rsidRPr="005915B3">
        <w:rPr>
          <w:sz w:val="72"/>
          <w:szCs w:val="72"/>
          <w:lang w:val="en-US"/>
        </w:rPr>
        <w:t xml:space="preserve">COMPRESSION IN CASSANDRA </w:t>
      </w:r>
    </w:p>
    <w:p w14:paraId="7E7131E4" w14:textId="77777777" w:rsidR="005915B3" w:rsidRPr="005915B3" w:rsidRDefault="005915B3" w:rsidP="005915B3">
      <w:pPr>
        <w:rPr>
          <w:sz w:val="40"/>
          <w:szCs w:val="40"/>
          <w:lang w:val="en-US"/>
        </w:rPr>
      </w:pPr>
      <w:r w:rsidRPr="005915B3">
        <w:rPr>
          <w:sz w:val="40"/>
          <w:szCs w:val="40"/>
          <w:lang w:val="en-US"/>
        </w:rPr>
        <w:t xml:space="preserve">Operators can set up compression on a per-table basis with Cassandra. By compressing the </w:t>
      </w:r>
      <w:proofErr w:type="spellStart"/>
      <w:r w:rsidRPr="005915B3">
        <w:rPr>
          <w:sz w:val="40"/>
          <w:szCs w:val="40"/>
          <w:lang w:val="en-US"/>
        </w:rPr>
        <w:t>SSTable</w:t>
      </w:r>
      <w:proofErr w:type="spellEnd"/>
      <w:r w:rsidRPr="005915B3">
        <w:rPr>
          <w:sz w:val="40"/>
          <w:szCs w:val="40"/>
          <w:lang w:val="en-US"/>
        </w:rPr>
        <w:t xml:space="preserve"> in user-configurable compression </w:t>
      </w:r>
      <w:proofErr w:type="spellStart"/>
      <w:r w:rsidRPr="005915B3">
        <w:rPr>
          <w:sz w:val="40"/>
          <w:szCs w:val="40"/>
          <w:lang w:val="en-US"/>
        </w:rPr>
        <w:t>chunk_length_in_kb</w:t>
      </w:r>
      <w:proofErr w:type="spellEnd"/>
      <w:r w:rsidRPr="005915B3">
        <w:rPr>
          <w:sz w:val="40"/>
          <w:szCs w:val="40"/>
          <w:lang w:val="en-US"/>
        </w:rPr>
        <w:t xml:space="preserve">, compression minimizes the amount of data on disk. The CPU cost of compressing data is only required when the </w:t>
      </w:r>
      <w:proofErr w:type="spellStart"/>
      <w:r w:rsidRPr="005915B3">
        <w:rPr>
          <w:sz w:val="40"/>
          <w:szCs w:val="40"/>
          <w:lang w:val="en-US"/>
        </w:rPr>
        <w:t>SSTable</w:t>
      </w:r>
      <w:proofErr w:type="spellEnd"/>
      <w:r w:rsidRPr="005915B3">
        <w:rPr>
          <w:sz w:val="40"/>
          <w:szCs w:val="40"/>
          <w:lang w:val="en-US"/>
        </w:rPr>
        <w:t xml:space="preserve"> is written since Cassandra </w:t>
      </w:r>
      <w:proofErr w:type="spellStart"/>
      <w:r w:rsidRPr="005915B3">
        <w:rPr>
          <w:sz w:val="40"/>
          <w:szCs w:val="40"/>
          <w:lang w:val="en-US"/>
        </w:rPr>
        <w:t>SSTables</w:t>
      </w:r>
      <w:proofErr w:type="spellEnd"/>
      <w:r w:rsidRPr="005915B3">
        <w:rPr>
          <w:sz w:val="40"/>
          <w:szCs w:val="40"/>
          <w:lang w:val="en-US"/>
        </w:rPr>
        <w:t xml:space="preserve"> are immutable. Since updates to the data will appear in separate </w:t>
      </w:r>
      <w:proofErr w:type="spellStart"/>
      <w:r w:rsidRPr="005915B3">
        <w:rPr>
          <w:sz w:val="40"/>
          <w:szCs w:val="40"/>
          <w:lang w:val="en-US"/>
        </w:rPr>
        <w:t>SSTables</w:t>
      </w:r>
      <w:proofErr w:type="spellEnd"/>
      <w:r w:rsidRPr="005915B3">
        <w:rPr>
          <w:sz w:val="40"/>
          <w:szCs w:val="40"/>
          <w:lang w:val="en-US"/>
        </w:rPr>
        <w:t xml:space="preserve">, Cassandra won't need to decompress, overwrite, and recompress data when UPDATE instructions are sent. When a read occurs, Cassandra finds the pertinent compressed chunks on disk, decompresses the entire chunk, and then continues with the rest of the read path (read repair, merging data from disks and </w:t>
      </w:r>
      <w:proofErr w:type="spellStart"/>
      <w:r w:rsidRPr="005915B3">
        <w:rPr>
          <w:sz w:val="40"/>
          <w:szCs w:val="40"/>
          <w:lang w:val="en-US"/>
        </w:rPr>
        <w:t>memtables</w:t>
      </w:r>
      <w:proofErr w:type="spellEnd"/>
      <w:r w:rsidRPr="005915B3">
        <w:rPr>
          <w:sz w:val="40"/>
          <w:szCs w:val="40"/>
          <w:lang w:val="en-US"/>
        </w:rPr>
        <w:t>, etc.).</w:t>
      </w:r>
    </w:p>
    <w:p w14:paraId="5793FE19" w14:textId="77777777" w:rsidR="005915B3" w:rsidRPr="005915B3" w:rsidRDefault="005915B3" w:rsidP="005915B3">
      <w:pPr>
        <w:rPr>
          <w:sz w:val="40"/>
          <w:szCs w:val="40"/>
          <w:lang w:val="en-US"/>
        </w:rPr>
      </w:pPr>
    </w:p>
    <w:p w14:paraId="02F63558" w14:textId="6387F21A" w:rsidR="005915B3" w:rsidRDefault="005915B3" w:rsidP="005915B3">
      <w:pPr>
        <w:rPr>
          <w:sz w:val="40"/>
          <w:szCs w:val="40"/>
          <w:lang w:val="en-US"/>
        </w:rPr>
      </w:pPr>
      <w:r w:rsidRPr="005915B3">
        <w:rPr>
          <w:sz w:val="40"/>
          <w:szCs w:val="40"/>
          <w:lang w:val="en-US"/>
        </w:rPr>
        <w:t>Usually, compression methods compromise in one of the following three areas:</w:t>
      </w:r>
    </w:p>
    <w:p w14:paraId="436EAAFA" w14:textId="77777777" w:rsidR="005915B3" w:rsidRPr="005915B3" w:rsidRDefault="005915B3" w:rsidP="005915B3">
      <w:pPr>
        <w:rPr>
          <w:sz w:val="40"/>
          <w:szCs w:val="40"/>
          <w:lang w:val="en-US"/>
        </w:rPr>
      </w:pPr>
      <w:r w:rsidRPr="005915B3">
        <w:rPr>
          <w:sz w:val="40"/>
          <w:szCs w:val="40"/>
          <w:lang w:val="en-US"/>
        </w:rPr>
        <w:t>Compression speed: The rate at which data is compressed using the compression algorithm. The fact that data must be compressed before being written to disk makes this crucial for the flush and compaction pathways.</w:t>
      </w:r>
    </w:p>
    <w:p w14:paraId="723971F7" w14:textId="77777777" w:rsidR="005915B3" w:rsidRPr="005915B3" w:rsidRDefault="005915B3" w:rsidP="005915B3">
      <w:pPr>
        <w:rPr>
          <w:sz w:val="40"/>
          <w:szCs w:val="40"/>
          <w:lang w:val="en-US"/>
        </w:rPr>
      </w:pPr>
      <w:r w:rsidRPr="005915B3">
        <w:rPr>
          <w:sz w:val="40"/>
          <w:szCs w:val="40"/>
          <w:lang w:val="en-US"/>
        </w:rPr>
        <w:lastRenderedPageBreak/>
        <w:t>Decompression speed: The rate at which data is decompressed using the compression process. This is crucial for the read and compaction paths since, in order to be returned, data must first be fully read off disk and decompressed.</w:t>
      </w:r>
    </w:p>
    <w:p w14:paraId="20D609F7" w14:textId="77777777" w:rsidR="005915B3" w:rsidRPr="005915B3" w:rsidRDefault="005915B3" w:rsidP="005915B3">
      <w:pPr>
        <w:rPr>
          <w:sz w:val="40"/>
          <w:szCs w:val="40"/>
          <w:lang w:val="en-US"/>
        </w:rPr>
      </w:pPr>
    </w:p>
    <w:p w14:paraId="7F94B42D" w14:textId="662A936F" w:rsidR="005915B3" w:rsidRDefault="005915B3" w:rsidP="005915B3">
      <w:pPr>
        <w:rPr>
          <w:sz w:val="40"/>
          <w:szCs w:val="40"/>
          <w:lang w:val="en-US"/>
        </w:rPr>
      </w:pPr>
      <w:r w:rsidRPr="005915B3">
        <w:rPr>
          <w:sz w:val="40"/>
          <w:szCs w:val="40"/>
          <w:lang w:val="en-US"/>
        </w:rPr>
        <w:t xml:space="preserve">Ratio: The ratio that reduces the uncompressed data. This is commonly measured by Cassandra as the ratio of the disk's data size to its uncompressed size. A ratio of 0.5, for instance, indicates that 50% of the uncompressed data is stored on disk. This ratio is disclosed by Cassandra for each table as the </w:t>
      </w:r>
      <w:proofErr w:type="spellStart"/>
      <w:r w:rsidRPr="005915B3">
        <w:rPr>
          <w:sz w:val="40"/>
          <w:szCs w:val="40"/>
          <w:lang w:val="en-US"/>
        </w:rPr>
        <w:t>SSTable</w:t>
      </w:r>
      <w:proofErr w:type="spellEnd"/>
      <w:r w:rsidRPr="005915B3">
        <w:rPr>
          <w:sz w:val="40"/>
          <w:szCs w:val="40"/>
          <w:lang w:val="en-US"/>
        </w:rPr>
        <w:t xml:space="preserve"> Compression Ratio.</w:t>
      </w:r>
    </w:p>
    <w:p w14:paraId="2B72ADE9" w14:textId="4E8E0811" w:rsidR="005915B3" w:rsidRDefault="005915B3" w:rsidP="005915B3">
      <w:pPr>
        <w:rPr>
          <w:sz w:val="40"/>
          <w:szCs w:val="40"/>
          <w:lang w:val="en-US"/>
        </w:rPr>
      </w:pPr>
      <w:r w:rsidRPr="005915B3">
        <w:rPr>
          <w:sz w:val="40"/>
          <w:szCs w:val="40"/>
          <w:lang w:val="en-US"/>
        </w:rPr>
        <w:t>By default, Cassandra provides five compression algorithms that vary in these aspects. The following table, which provides an extremely rough grading of the various options by their performance in these areas (A is relatively good, F is relatively bad), should help you choose a starting point based on the requirements of your application, even though benchmarking compression algorithms depends on many factors (algorithm parameters such as compression level, the compressibility of the input data, underlying processor class, etc.):</w:t>
      </w:r>
    </w:p>
    <w:tbl>
      <w:tblPr>
        <w:tblpPr w:leftFromText="180" w:rightFromText="180" w:horzAnchor="margin" w:tblpXSpec="center" w:tblpY="-320"/>
        <w:tblW w:w="12011" w:type="dxa"/>
        <w:tblBorders>
          <w:top w:val="single" w:sz="6" w:space="0" w:color="DADADA"/>
          <w:left w:val="single" w:sz="6" w:space="0" w:color="DADADA"/>
          <w:bottom w:val="single" w:sz="6" w:space="0" w:color="DADADA"/>
          <w:right w:val="single" w:sz="6" w:space="0" w:color="DADADA"/>
        </w:tblBorders>
        <w:shd w:val="clear" w:color="auto" w:fill="FFFFFF"/>
        <w:tblCellMar>
          <w:left w:w="0" w:type="dxa"/>
          <w:right w:w="0" w:type="dxa"/>
        </w:tblCellMar>
        <w:tblLook w:val="04A0" w:firstRow="1" w:lastRow="0" w:firstColumn="1" w:lastColumn="0" w:noHBand="0" w:noVBand="1"/>
      </w:tblPr>
      <w:tblGrid>
        <w:gridCol w:w="2128"/>
        <w:gridCol w:w="3151"/>
        <w:gridCol w:w="2128"/>
        <w:gridCol w:w="2526"/>
        <w:gridCol w:w="854"/>
        <w:gridCol w:w="1224"/>
      </w:tblGrid>
      <w:tr w:rsidR="005915B3" w:rsidRPr="005915B3" w14:paraId="05D26A44" w14:textId="77777777" w:rsidTr="005915B3">
        <w:trPr>
          <w:trHeight w:val="1102"/>
          <w:tblHeader/>
        </w:trPr>
        <w:tc>
          <w:tcPr>
            <w:tcW w:w="0" w:type="auto"/>
            <w:tcBorders>
              <w:top w:val="single" w:sz="6" w:space="0" w:color="DADADA"/>
              <w:left w:val="single" w:sz="6" w:space="0" w:color="DADADA"/>
              <w:bottom w:val="single" w:sz="6" w:space="0" w:color="DADADA"/>
              <w:right w:val="single" w:sz="6" w:space="0" w:color="DADADA"/>
            </w:tcBorders>
            <w:shd w:val="clear" w:color="auto" w:fill="auto"/>
            <w:hideMark/>
          </w:tcPr>
          <w:p w14:paraId="76F37CE1" w14:textId="77777777" w:rsidR="005915B3" w:rsidRPr="005915B3" w:rsidRDefault="005915B3" w:rsidP="005915B3">
            <w:pPr>
              <w:rPr>
                <w:sz w:val="40"/>
                <w:szCs w:val="40"/>
              </w:rPr>
            </w:pPr>
            <w:r w:rsidRPr="005915B3">
              <w:rPr>
                <w:sz w:val="40"/>
                <w:szCs w:val="40"/>
              </w:rPr>
              <w:lastRenderedPageBreak/>
              <w:t>Compression Algorithm</w:t>
            </w:r>
          </w:p>
        </w:tc>
        <w:tc>
          <w:tcPr>
            <w:tcW w:w="0" w:type="auto"/>
            <w:tcBorders>
              <w:top w:val="single" w:sz="6" w:space="0" w:color="DADADA"/>
              <w:left w:val="single" w:sz="6" w:space="0" w:color="DADADA"/>
              <w:bottom w:val="single" w:sz="6" w:space="0" w:color="DADADA"/>
              <w:right w:val="single" w:sz="6" w:space="0" w:color="DADADA"/>
            </w:tcBorders>
            <w:shd w:val="clear" w:color="auto" w:fill="auto"/>
            <w:hideMark/>
          </w:tcPr>
          <w:p w14:paraId="760AC12A" w14:textId="77777777" w:rsidR="005915B3" w:rsidRPr="005915B3" w:rsidRDefault="005915B3" w:rsidP="005915B3">
            <w:pPr>
              <w:rPr>
                <w:sz w:val="40"/>
                <w:szCs w:val="40"/>
              </w:rPr>
            </w:pPr>
            <w:r w:rsidRPr="005915B3">
              <w:rPr>
                <w:sz w:val="40"/>
                <w:szCs w:val="40"/>
              </w:rPr>
              <w:t>Cassandra Class</w:t>
            </w:r>
          </w:p>
        </w:tc>
        <w:tc>
          <w:tcPr>
            <w:tcW w:w="0" w:type="auto"/>
            <w:tcBorders>
              <w:top w:val="single" w:sz="6" w:space="0" w:color="DADADA"/>
              <w:left w:val="single" w:sz="6" w:space="0" w:color="DADADA"/>
              <w:bottom w:val="single" w:sz="6" w:space="0" w:color="DADADA"/>
              <w:right w:val="single" w:sz="6" w:space="0" w:color="DADADA"/>
            </w:tcBorders>
            <w:shd w:val="clear" w:color="auto" w:fill="auto"/>
            <w:hideMark/>
          </w:tcPr>
          <w:p w14:paraId="15A16B29" w14:textId="77777777" w:rsidR="005915B3" w:rsidRPr="005915B3" w:rsidRDefault="005915B3" w:rsidP="005915B3">
            <w:pPr>
              <w:rPr>
                <w:sz w:val="40"/>
                <w:szCs w:val="40"/>
              </w:rPr>
            </w:pPr>
            <w:r w:rsidRPr="005915B3">
              <w:rPr>
                <w:sz w:val="40"/>
                <w:szCs w:val="40"/>
              </w:rPr>
              <w:t>Compression</w:t>
            </w:r>
          </w:p>
        </w:tc>
        <w:tc>
          <w:tcPr>
            <w:tcW w:w="0" w:type="auto"/>
            <w:tcBorders>
              <w:top w:val="single" w:sz="6" w:space="0" w:color="DADADA"/>
              <w:left w:val="single" w:sz="6" w:space="0" w:color="DADADA"/>
              <w:bottom w:val="single" w:sz="6" w:space="0" w:color="DADADA"/>
              <w:right w:val="single" w:sz="6" w:space="0" w:color="DADADA"/>
            </w:tcBorders>
            <w:shd w:val="clear" w:color="auto" w:fill="auto"/>
            <w:hideMark/>
          </w:tcPr>
          <w:p w14:paraId="6C98C3F5" w14:textId="77777777" w:rsidR="005915B3" w:rsidRPr="005915B3" w:rsidRDefault="005915B3" w:rsidP="005915B3">
            <w:pPr>
              <w:rPr>
                <w:sz w:val="40"/>
                <w:szCs w:val="40"/>
              </w:rPr>
            </w:pPr>
            <w:r w:rsidRPr="005915B3">
              <w:rPr>
                <w:sz w:val="40"/>
                <w:szCs w:val="40"/>
              </w:rPr>
              <w:t>Decompression</w:t>
            </w:r>
          </w:p>
        </w:tc>
        <w:tc>
          <w:tcPr>
            <w:tcW w:w="0" w:type="auto"/>
            <w:tcBorders>
              <w:top w:val="single" w:sz="6" w:space="0" w:color="DADADA"/>
              <w:left w:val="single" w:sz="6" w:space="0" w:color="DADADA"/>
              <w:bottom w:val="single" w:sz="6" w:space="0" w:color="DADADA"/>
              <w:right w:val="single" w:sz="6" w:space="0" w:color="DADADA"/>
            </w:tcBorders>
            <w:shd w:val="clear" w:color="auto" w:fill="auto"/>
            <w:hideMark/>
          </w:tcPr>
          <w:p w14:paraId="3BA27375" w14:textId="77777777" w:rsidR="005915B3" w:rsidRPr="005915B3" w:rsidRDefault="005915B3" w:rsidP="005915B3">
            <w:pPr>
              <w:rPr>
                <w:sz w:val="40"/>
                <w:szCs w:val="40"/>
              </w:rPr>
            </w:pPr>
            <w:r w:rsidRPr="005915B3">
              <w:rPr>
                <w:sz w:val="40"/>
                <w:szCs w:val="40"/>
              </w:rPr>
              <w:t>Ratio</w:t>
            </w:r>
          </w:p>
        </w:tc>
        <w:tc>
          <w:tcPr>
            <w:tcW w:w="0" w:type="auto"/>
            <w:tcBorders>
              <w:top w:val="single" w:sz="6" w:space="0" w:color="DADADA"/>
              <w:left w:val="single" w:sz="6" w:space="0" w:color="DADADA"/>
              <w:bottom w:val="single" w:sz="6" w:space="0" w:color="DADADA"/>
              <w:right w:val="single" w:sz="6" w:space="0" w:color="DADADA"/>
            </w:tcBorders>
            <w:shd w:val="clear" w:color="auto" w:fill="auto"/>
            <w:hideMark/>
          </w:tcPr>
          <w:p w14:paraId="6234273E" w14:textId="77777777" w:rsidR="005915B3" w:rsidRPr="005915B3" w:rsidRDefault="005915B3" w:rsidP="005915B3">
            <w:pPr>
              <w:rPr>
                <w:sz w:val="40"/>
                <w:szCs w:val="40"/>
              </w:rPr>
            </w:pPr>
            <w:r w:rsidRPr="005915B3">
              <w:rPr>
                <w:sz w:val="40"/>
                <w:szCs w:val="40"/>
              </w:rPr>
              <w:t>C* Version</w:t>
            </w:r>
          </w:p>
        </w:tc>
      </w:tr>
      <w:tr w:rsidR="005915B3" w:rsidRPr="005915B3" w14:paraId="1129E26F" w14:textId="77777777" w:rsidTr="005915B3">
        <w:trPr>
          <w:trHeight w:val="630"/>
        </w:trPr>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74436607" w14:textId="77777777" w:rsidR="005915B3" w:rsidRPr="005915B3" w:rsidRDefault="005915B3" w:rsidP="005915B3">
            <w:pPr>
              <w:rPr>
                <w:sz w:val="40"/>
                <w:szCs w:val="40"/>
              </w:rPr>
            </w:pPr>
            <w:hyperlink r:id="rId4" w:history="1">
              <w:r w:rsidRPr="005915B3">
                <w:rPr>
                  <w:rStyle w:val="Hyperlink"/>
                  <w:sz w:val="40"/>
                  <w:szCs w:val="40"/>
                </w:rPr>
                <w:t>LZ4</w:t>
              </w:r>
            </w:hyperlink>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58AE04A4" w14:textId="77777777" w:rsidR="005915B3" w:rsidRPr="005915B3" w:rsidRDefault="005915B3" w:rsidP="005915B3">
            <w:pPr>
              <w:rPr>
                <w:sz w:val="40"/>
                <w:szCs w:val="40"/>
              </w:rPr>
            </w:pPr>
            <w:r w:rsidRPr="005915B3">
              <w:rPr>
                <w:sz w:val="40"/>
                <w:szCs w:val="40"/>
              </w:rPr>
              <w:t>LZ4Compressor</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26F4E936" w14:textId="77777777" w:rsidR="005915B3" w:rsidRPr="005915B3" w:rsidRDefault="005915B3" w:rsidP="005915B3">
            <w:pPr>
              <w:rPr>
                <w:sz w:val="40"/>
                <w:szCs w:val="40"/>
              </w:rPr>
            </w:pPr>
            <w:r w:rsidRPr="005915B3">
              <w:rPr>
                <w:sz w:val="40"/>
                <w:szCs w:val="40"/>
              </w:rPr>
              <w:t>A+</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1CA38A18" w14:textId="77777777" w:rsidR="005915B3" w:rsidRPr="005915B3" w:rsidRDefault="005915B3" w:rsidP="005915B3">
            <w:pPr>
              <w:rPr>
                <w:sz w:val="40"/>
                <w:szCs w:val="40"/>
              </w:rPr>
            </w:pPr>
            <w:r w:rsidRPr="005915B3">
              <w:rPr>
                <w:sz w:val="40"/>
                <w:szCs w:val="40"/>
              </w:rPr>
              <w:t>A+</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48F58D84" w14:textId="77777777" w:rsidR="005915B3" w:rsidRPr="005915B3" w:rsidRDefault="005915B3" w:rsidP="005915B3">
            <w:pPr>
              <w:rPr>
                <w:sz w:val="40"/>
                <w:szCs w:val="40"/>
              </w:rPr>
            </w:pPr>
            <w:r w:rsidRPr="005915B3">
              <w:rPr>
                <w:sz w:val="40"/>
                <w:szCs w:val="40"/>
              </w:rPr>
              <w:t>C+</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F42CFC8" w14:textId="77777777" w:rsidR="005915B3" w:rsidRPr="005915B3" w:rsidRDefault="005915B3" w:rsidP="005915B3">
            <w:pPr>
              <w:rPr>
                <w:sz w:val="40"/>
                <w:szCs w:val="40"/>
              </w:rPr>
            </w:pPr>
            <w:r w:rsidRPr="005915B3">
              <w:rPr>
                <w:sz w:val="40"/>
                <w:szCs w:val="40"/>
              </w:rPr>
              <w:t>&gt;=1.2.2</w:t>
            </w:r>
          </w:p>
        </w:tc>
      </w:tr>
      <w:tr w:rsidR="005915B3" w:rsidRPr="005915B3" w14:paraId="06331BB5" w14:textId="77777777" w:rsidTr="005915B3">
        <w:trPr>
          <w:trHeight w:val="630"/>
        </w:trPr>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EE06756" w14:textId="77777777" w:rsidR="005915B3" w:rsidRPr="005915B3" w:rsidRDefault="005915B3" w:rsidP="005915B3">
            <w:pPr>
              <w:rPr>
                <w:sz w:val="40"/>
                <w:szCs w:val="40"/>
              </w:rPr>
            </w:pPr>
            <w:hyperlink r:id="rId5" w:history="1">
              <w:r w:rsidRPr="005915B3">
                <w:rPr>
                  <w:rStyle w:val="Hyperlink"/>
                  <w:sz w:val="40"/>
                  <w:szCs w:val="40"/>
                </w:rPr>
                <w:t>LZ4HC</w:t>
              </w:r>
            </w:hyperlink>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51E90BC2" w14:textId="77777777" w:rsidR="005915B3" w:rsidRPr="005915B3" w:rsidRDefault="005915B3" w:rsidP="005915B3">
            <w:pPr>
              <w:rPr>
                <w:sz w:val="40"/>
                <w:szCs w:val="40"/>
              </w:rPr>
            </w:pPr>
            <w:r w:rsidRPr="005915B3">
              <w:rPr>
                <w:sz w:val="40"/>
                <w:szCs w:val="40"/>
              </w:rPr>
              <w:t>LZ4Compressor</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7474F02F" w14:textId="77777777" w:rsidR="005915B3" w:rsidRPr="005915B3" w:rsidRDefault="005915B3" w:rsidP="005915B3">
            <w:pPr>
              <w:rPr>
                <w:sz w:val="40"/>
                <w:szCs w:val="40"/>
              </w:rPr>
            </w:pPr>
            <w:r w:rsidRPr="005915B3">
              <w:rPr>
                <w:sz w:val="40"/>
                <w:szCs w:val="40"/>
              </w:rPr>
              <w:t>C+</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452F2BB1" w14:textId="77777777" w:rsidR="005915B3" w:rsidRPr="005915B3" w:rsidRDefault="005915B3" w:rsidP="005915B3">
            <w:pPr>
              <w:rPr>
                <w:sz w:val="40"/>
                <w:szCs w:val="40"/>
              </w:rPr>
            </w:pPr>
            <w:r w:rsidRPr="005915B3">
              <w:rPr>
                <w:sz w:val="40"/>
                <w:szCs w:val="40"/>
              </w:rPr>
              <w:t>A+</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3DABFF71" w14:textId="77777777" w:rsidR="005915B3" w:rsidRPr="005915B3" w:rsidRDefault="005915B3" w:rsidP="005915B3">
            <w:pPr>
              <w:rPr>
                <w:sz w:val="40"/>
                <w:szCs w:val="40"/>
              </w:rPr>
            </w:pPr>
            <w:r w:rsidRPr="005915B3">
              <w:rPr>
                <w:sz w:val="40"/>
                <w:szCs w:val="40"/>
              </w:rPr>
              <w:t>B+</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A73593C" w14:textId="77777777" w:rsidR="005915B3" w:rsidRPr="005915B3" w:rsidRDefault="005915B3" w:rsidP="005915B3">
            <w:pPr>
              <w:rPr>
                <w:sz w:val="40"/>
                <w:szCs w:val="40"/>
              </w:rPr>
            </w:pPr>
            <w:r w:rsidRPr="005915B3">
              <w:rPr>
                <w:sz w:val="40"/>
                <w:szCs w:val="40"/>
              </w:rPr>
              <w:t>&gt;= 3.6</w:t>
            </w:r>
          </w:p>
        </w:tc>
      </w:tr>
      <w:tr w:rsidR="005915B3" w:rsidRPr="005915B3" w14:paraId="32C02675" w14:textId="77777777" w:rsidTr="005915B3">
        <w:trPr>
          <w:trHeight w:val="630"/>
        </w:trPr>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71BA981D" w14:textId="77777777" w:rsidR="005915B3" w:rsidRPr="005915B3" w:rsidRDefault="005915B3" w:rsidP="005915B3">
            <w:pPr>
              <w:rPr>
                <w:sz w:val="40"/>
                <w:szCs w:val="40"/>
              </w:rPr>
            </w:pPr>
            <w:hyperlink r:id="rId6" w:history="1">
              <w:proofErr w:type="spellStart"/>
              <w:r w:rsidRPr="005915B3">
                <w:rPr>
                  <w:rStyle w:val="Hyperlink"/>
                  <w:sz w:val="40"/>
                  <w:szCs w:val="40"/>
                </w:rPr>
                <w:t>Zstd</w:t>
              </w:r>
              <w:proofErr w:type="spellEnd"/>
            </w:hyperlink>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1E6A7491" w14:textId="77777777" w:rsidR="005915B3" w:rsidRPr="005915B3" w:rsidRDefault="005915B3" w:rsidP="005915B3">
            <w:pPr>
              <w:rPr>
                <w:sz w:val="40"/>
                <w:szCs w:val="40"/>
              </w:rPr>
            </w:pPr>
            <w:proofErr w:type="spellStart"/>
            <w:r w:rsidRPr="005915B3">
              <w:rPr>
                <w:sz w:val="40"/>
                <w:szCs w:val="40"/>
              </w:rPr>
              <w:t>ZstdCompressor</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7506A508" w14:textId="77777777" w:rsidR="005915B3" w:rsidRPr="005915B3" w:rsidRDefault="005915B3" w:rsidP="005915B3">
            <w:pPr>
              <w:rPr>
                <w:sz w:val="40"/>
                <w:szCs w:val="40"/>
              </w:rPr>
            </w:pPr>
            <w:r w:rsidRPr="005915B3">
              <w:rPr>
                <w:sz w:val="40"/>
                <w:szCs w:val="40"/>
              </w:rPr>
              <w:t>A-</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1AF61341" w14:textId="77777777" w:rsidR="005915B3" w:rsidRPr="005915B3" w:rsidRDefault="005915B3" w:rsidP="005915B3">
            <w:pPr>
              <w:rPr>
                <w:sz w:val="40"/>
                <w:szCs w:val="40"/>
              </w:rPr>
            </w:pPr>
            <w:r w:rsidRPr="005915B3">
              <w:rPr>
                <w:sz w:val="40"/>
                <w:szCs w:val="40"/>
              </w:rPr>
              <w:t>A-</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D4D5517" w14:textId="77777777" w:rsidR="005915B3" w:rsidRPr="005915B3" w:rsidRDefault="005915B3" w:rsidP="005915B3">
            <w:pPr>
              <w:rPr>
                <w:sz w:val="40"/>
                <w:szCs w:val="40"/>
              </w:rPr>
            </w:pPr>
            <w:r w:rsidRPr="005915B3">
              <w:rPr>
                <w:sz w:val="40"/>
                <w:szCs w:val="40"/>
              </w:rPr>
              <w:t>A+</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4AC64133" w14:textId="77777777" w:rsidR="005915B3" w:rsidRPr="005915B3" w:rsidRDefault="005915B3" w:rsidP="005915B3">
            <w:pPr>
              <w:rPr>
                <w:sz w:val="40"/>
                <w:szCs w:val="40"/>
              </w:rPr>
            </w:pPr>
            <w:r w:rsidRPr="005915B3">
              <w:rPr>
                <w:sz w:val="40"/>
                <w:szCs w:val="40"/>
              </w:rPr>
              <w:t>&gt;= 4.0</w:t>
            </w:r>
          </w:p>
        </w:tc>
      </w:tr>
      <w:tr w:rsidR="005915B3" w:rsidRPr="005915B3" w14:paraId="6E3466BC" w14:textId="77777777" w:rsidTr="005915B3">
        <w:trPr>
          <w:trHeight w:val="618"/>
        </w:trPr>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109023AF" w14:textId="77777777" w:rsidR="005915B3" w:rsidRPr="005915B3" w:rsidRDefault="005915B3" w:rsidP="005915B3">
            <w:pPr>
              <w:rPr>
                <w:sz w:val="40"/>
                <w:szCs w:val="40"/>
              </w:rPr>
            </w:pPr>
            <w:hyperlink r:id="rId7" w:history="1">
              <w:r w:rsidRPr="005915B3">
                <w:rPr>
                  <w:rStyle w:val="Hyperlink"/>
                  <w:sz w:val="40"/>
                  <w:szCs w:val="40"/>
                </w:rPr>
                <w:t>Snappy</w:t>
              </w:r>
            </w:hyperlink>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04B5A780" w14:textId="77777777" w:rsidR="005915B3" w:rsidRPr="005915B3" w:rsidRDefault="005915B3" w:rsidP="005915B3">
            <w:pPr>
              <w:rPr>
                <w:sz w:val="40"/>
                <w:szCs w:val="40"/>
              </w:rPr>
            </w:pPr>
            <w:proofErr w:type="spellStart"/>
            <w:r w:rsidRPr="005915B3">
              <w:rPr>
                <w:sz w:val="40"/>
                <w:szCs w:val="40"/>
              </w:rPr>
              <w:t>SnappyCompressor</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47E79272" w14:textId="77777777" w:rsidR="005915B3" w:rsidRPr="005915B3" w:rsidRDefault="005915B3" w:rsidP="005915B3">
            <w:pPr>
              <w:rPr>
                <w:sz w:val="40"/>
                <w:szCs w:val="40"/>
              </w:rPr>
            </w:pPr>
            <w:r w:rsidRPr="005915B3">
              <w:rPr>
                <w:sz w:val="40"/>
                <w:szCs w:val="40"/>
              </w:rPr>
              <w:t>A-</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19E9FB0E" w14:textId="77777777" w:rsidR="005915B3" w:rsidRPr="005915B3" w:rsidRDefault="005915B3" w:rsidP="005915B3">
            <w:pPr>
              <w:rPr>
                <w:sz w:val="40"/>
                <w:szCs w:val="40"/>
              </w:rPr>
            </w:pPr>
            <w:r w:rsidRPr="005915B3">
              <w:rPr>
                <w:sz w:val="40"/>
                <w:szCs w:val="40"/>
              </w:rPr>
              <w:t>A</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4051012E" w14:textId="77777777" w:rsidR="005915B3" w:rsidRPr="005915B3" w:rsidRDefault="005915B3" w:rsidP="005915B3">
            <w:pPr>
              <w:rPr>
                <w:sz w:val="40"/>
                <w:szCs w:val="40"/>
              </w:rPr>
            </w:pPr>
            <w:r w:rsidRPr="005915B3">
              <w:rPr>
                <w:sz w:val="40"/>
                <w:szCs w:val="40"/>
              </w:rPr>
              <w:t>C</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7EA72B48" w14:textId="77777777" w:rsidR="005915B3" w:rsidRPr="005915B3" w:rsidRDefault="005915B3" w:rsidP="005915B3">
            <w:pPr>
              <w:rPr>
                <w:sz w:val="40"/>
                <w:szCs w:val="40"/>
              </w:rPr>
            </w:pPr>
            <w:r w:rsidRPr="005915B3">
              <w:rPr>
                <w:sz w:val="40"/>
                <w:szCs w:val="40"/>
              </w:rPr>
              <w:t>&gt;= 1.0</w:t>
            </w:r>
          </w:p>
        </w:tc>
      </w:tr>
      <w:tr w:rsidR="005915B3" w:rsidRPr="005915B3" w14:paraId="06A2ABEC" w14:textId="77777777" w:rsidTr="005915B3">
        <w:trPr>
          <w:trHeight w:val="642"/>
        </w:trPr>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B56249E" w14:textId="77777777" w:rsidR="005915B3" w:rsidRPr="005915B3" w:rsidRDefault="005915B3" w:rsidP="005915B3">
            <w:pPr>
              <w:rPr>
                <w:sz w:val="40"/>
                <w:szCs w:val="40"/>
              </w:rPr>
            </w:pPr>
            <w:hyperlink r:id="rId8" w:history="1">
              <w:r w:rsidRPr="005915B3">
                <w:rPr>
                  <w:rStyle w:val="Hyperlink"/>
                  <w:sz w:val="40"/>
                  <w:szCs w:val="40"/>
                </w:rPr>
                <w:t>Deflate (</w:t>
              </w:r>
              <w:proofErr w:type="spellStart"/>
              <w:r w:rsidRPr="005915B3">
                <w:rPr>
                  <w:rStyle w:val="Hyperlink"/>
                  <w:sz w:val="40"/>
                  <w:szCs w:val="40"/>
                </w:rPr>
                <w:t>zlib</w:t>
              </w:r>
              <w:proofErr w:type="spellEnd"/>
              <w:r w:rsidRPr="005915B3">
                <w:rPr>
                  <w:rStyle w:val="Hyperlink"/>
                  <w:sz w:val="40"/>
                  <w:szCs w:val="40"/>
                </w:rPr>
                <w:t>)</w:t>
              </w:r>
            </w:hyperlink>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2C7B802" w14:textId="77777777" w:rsidR="005915B3" w:rsidRPr="005915B3" w:rsidRDefault="005915B3" w:rsidP="005915B3">
            <w:pPr>
              <w:rPr>
                <w:sz w:val="40"/>
                <w:szCs w:val="40"/>
              </w:rPr>
            </w:pPr>
            <w:proofErr w:type="spellStart"/>
            <w:r w:rsidRPr="005915B3">
              <w:rPr>
                <w:sz w:val="40"/>
                <w:szCs w:val="40"/>
              </w:rPr>
              <w:t>DeflateCompressor</w:t>
            </w:r>
            <w:proofErr w:type="spellEnd"/>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22EB133F" w14:textId="77777777" w:rsidR="005915B3" w:rsidRPr="005915B3" w:rsidRDefault="005915B3" w:rsidP="005915B3">
            <w:pPr>
              <w:rPr>
                <w:sz w:val="40"/>
                <w:szCs w:val="40"/>
              </w:rPr>
            </w:pPr>
            <w:r w:rsidRPr="005915B3">
              <w:rPr>
                <w:sz w:val="40"/>
                <w:szCs w:val="40"/>
              </w:rPr>
              <w:t>C</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2F4E2EA8" w14:textId="77777777" w:rsidR="005915B3" w:rsidRPr="005915B3" w:rsidRDefault="005915B3" w:rsidP="005915B3">
            <w:pPr>
              <w:rPr>
                <w:sz w:val="40"/>
                <w:szCs w:val="40"/>
              </w:rPr>
            </w:pPr>
            <w:r w:rsidRPr="005915B3">
              <w:rPr>
                <w:sz w:val="40"/>
                <w:szCs w:val="40"/>
              </w:rPr>
              <w:t>C</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6560A38B" w14:textId="77777777" w:rsidR="005915B3" w:rsidRPr="005915B3" w:rsidRDefault="005915B3" w:rsidP="005915B3">
            <w:pPr>
              <w:rPr>
                <w:sz w:val="40"/>
                <w:szCs w:val="40"/>
              </w:rPr>
            </w:pPr>
            <w:r w:rsidRPr="005915B3">
              <w:rPr>
                <w:sz w:val="40"/>
                <w:szCs w:val="40"/>
              </w:rPr>
              <w:t>A</w:t>
            </w:r>
          </w:p>
        </w:tc>
        <w:tc>
          <w:tcPr>
            <w:tcW w:w="0" w:type="auto"/>
            <w:tcBorders>
              <w:top w:val="single" w:sz="2" w:space="0" w:color="DADADA"/>
              <w:left w:val="single" w:sz="6" w:space="0" w:color="DADADA"/>
              <w:bottom w:val="single" w:sz="2" w:space="0" w:color="DADADA"/>
              <w:right w:val="single" w:sz="6" w:space="0" w:color="DADADA"/>
            </w:tcBorders>
            <w:shd w:val="clear" w:color="auto" w:fill="auto"/>
            <w:hideMark/>
          </w:tcPr>
          <w:p w14:paraId="476EF465" w14:textId="77777777" w:rsidR="005915B3" w:rsidRPr="005915B3" w:rsidRDefault="005915B3" w:rsidP="005915B3">
            <w:pPr>
              <w:rPr>
                <w:sz w:val="40"/>
                <w:szCs w:val="40"/>
              </w:rPr>
            </w:pPr>
            <w:r w:rsidRPr="005915B3">
              <w:rPr>
                <w:sz w:val="40"/>
                <w:szCs w:val="40"/>
              </w:rPr>
              <w:t>&gt;= 1.0</w:t>
            </w:r>
          </w:p>
        </w:tc>
      </w:tr>
    </w:tbl>
    <w:p w14:paraId="3B9A3117" w14:textId="77777777" w:rsidR="005915B3" w:rsidRDefault="005915B3" w:rsidP="005915B3">
      <w:pPr>
        <w:rPr>
          <w:sz w:val="40"/>
          <w:szCs w:val="40"/>
          <w:lang w:val="en-US"/>
        </w:rPr>
      </w:pPr>
    </w:p>
    <w:p w14:paraId="5F494844" w14:textId="77777777" w:rsidR="005915B3" w:rsidRDefault="005915B3" w:rsidP="005915B3">
      <w:pPr>
        <w:rPr>
          <w:sz w:val="40"/>
          <w:szCs w:val="40"/>
          <w:lang w:val="en-US"/>
        </w:rPr>
      </w:pPr>
    </w:p>
    <w:p w14:paraId="74498927" w14:textId="77777777" w:rsidR="005915B3" w:rsidRPr="005915B3" w:rsidRDefault="005915B3" w:rsidP="005915B3">
      <w:pPr>
        <w:rPr>
          <w:sz w:val="40"/>
          <w:szCs w:val="40"/>
          <w:lang w:val="en-US"/>
        </w:rPr>
      </w:pPr>
      <w:r w:rsidRPr="005915B3">
        <w:rPr>
          <w:sz w:val="40"/>
          <w:szCs w:val="40"/>
          <w:lang w:val="en-US"/>
        </w:rPr>
        <w:t>In general, LZ4 is the best option for a performance-critical (latency or throughput) application since it achieves a great ratio per CPU cycle used. For this reason, Cassandra sets it as the default option.</w:t>
      </w:r>
    </w:p>
    <w:p w14:paraId="441F876B" w14:textId="77777777" w:rsidR="005915B3" w:rsidRPr="005915B3" w:rsidRDefault="005915B3" w:rsidP="005915B3">
      <w:pPr>
        <w:rPr>
          <w:sz w:val="40"/>
          <w:szCs w:val="40"/>
          <w:lang w:val="en-US"/>
        </w:rPr>
      </w:pPr>
    </w:p>
    <w:p w14:paraId="089ADD3B" w14:textId="77777777" w:rsidR="005915B3" w:rsidRPr="005915B3" w:rsidRDefault="005915B3" w:rsidP="005915B3">
      <w:pPr>
        <w:rPr>
          <w:sz w:val="40"/>
          <w:szCs w:val="40"/>
          <w:lang w:val="en-US"/>
        </w:rPr>
      </w:pPr>
      <w:r w:rsidRPr="005915B3">
        <w:rPr>
          <w:sz w:val="40"/>
          <w:szCs w:val="40"/>
          <w:lang w:val="en-US"/>
        </w:rPr>
        <w:t xml:space="preserve">However, because </w:t>
      </w:r>
      <w:proofErr w:type="spellStart"/>
      <w:r w:rsidRPr="005915B3">
        <w:rPr>
          <w:sz w:val="40"/>
          <w:szCs w:val="40"/>
          <w:lang w:val="en-US"/>
        </w:rPr>
        <w:t>Zstd</w:t>
      </w:r>
      <w:proofErr w:type="spellEnd"/>
      <w:r w:rsidRPr="005915B3">
        <w:rPr>
          <w:sz w:val="40"/>
          <w:szCs w:val="40"/>
          <w:lang w:val="en-US"/>
        </w:rPr>
        <w:t xml:space="preserve"> may achieve a sizable extra ratio over LZ4, it might be a superior option for storage-critical applications (disk footprint).</w:t>
      </w:r>
    </w:p>
    <w:p w14:paraId="3825CD3E" w14:textId="77777777" w:rsidR="005915B3" w:rsidRPr="005915B3" w:rsidRDefault="005915B3" w:rsidP="005915B3">
      <w:pPr>
        <w:rPr>
          <w:sz w:val="40"/>
          <w:szCs w:val="40"/>
          <w:lang w:val="en-US"/>
        </w:rPr>
      </w:pPr>
    </w:p>
    <w:p w14:paraId="1D3F8ED4" w14:textId="77777777" w:rsidR="005915B3" w:rsidRPr="005915B3" w:rsidRDefault="005915B3" w:rsidP="005915B3">
      <w:pPr>
        <w:rPr>
          <w:sz w:val="40"/>
          <w:szCs w:val="40"/>
          <w:lang w:val="en-US"/>
        </w:rPr>
      </w:pPr>
    </w:p>
    <w:p w14:paraId="2A57238C" w14:textId="77777777" w:rsidR="005915B3" w:rsidRPr="005915B3" w:rsidRDefault="005915B3" w:rsidP="005915B3">
      <w:pPr>
        <w:rPr>
          <w:sz w:val="40"/>
          <w:szCs w:val="40"/>
          <w:lang w:val="en-US"/>
        </w:rPr>
      </w:pPr>
      <w:r w:rsidRPr="005915B3">
        <w:rPr>
          <w:sz w:val="40"/>
          <w:szCs w:val="40"/>
          <w:lang w:val="en-US"/>
        </w:rPr>
        <w:t>For backwards compatibility, Snappy is retained, however LZ4 is usually better.</w:t>
      </w:r>
    </w:p>
    <w:p w14:paraId="6BFB851A" w14:textId="77777777" w:rsidR="005915B3" w:rsidRPr="005915B3" w:rsidRDefault="005915B3" w:rsidP="005915B3">
      <w:pPr>
        <w:rPr>
          <w:sz w:val="40"/>
          <w:szCs w:val="40"/>
          <w:lang w:val="en-US"/>
        </w:rPr>
      </w:pPr>
    </w:p>
    <w:p w14:paraId="1B301460" w14:textId="2B2E2F15" w:rsidR="005915B3" w:rsidRDefault="005915B3" w:rsidP="005915B3">
      <w:pPr>
        <w:rPr>
          <w:sz w:val="40"/>
          <w:szCs w:val="40"/>
          <w:lang w:val="en-US"/>
        </w:rPr>
      </w:pPr>
      <w:r w:rsidRPr="005915B3">
        <w:rPr>
          <w:sz w:val="40"/>
          <w:szCs w:val="40"/>
          <w:lang w:val="en-US"/>
        </w:rPr>
        <w:lastRenderedPageBreak/>
        <w:t xml:space="preserve">For backwards compatibility, deflate is retained, however </w:t>
      </w:r>
      <w:proofErr w:type="spellStart"/>
      <w:r w:rsidRPr="005915B3">
        <w:rPr>
          <w:sz w:val="40"/>
          <w:szCs w:val="40"/>
          <w:lang w:val="en-US"/>
        </w:rPr>
        <w:t>Zstd</w:t>
      </w:r>
      <w:proofErr w:type="spellEnd"/>
      <w:r w:rsidRPr="005915B3">
        <w:rPr>
          <w:sz w:val="40"/>
          <w:szCs w:val="40"/>
          <w:lang w:val="en-US"/>
        </w:rPr>
        <w:t xml:space="preserve"> is usually preferred.</w:t>
      </w:r>
    </w:p>
    <w:p w14:paraId="5D8DFBFE" w14:textId="34E5A97E" w:rsidR="005915B3" w:rsidRDefault="005915B3" w:rsidP="005915B3">
      <w:pPr>
        <w:rPr>
          <w:sz w:val="40"/>
          <w:szCs w:val="40"/>
          <w:lang w:val="en-US"/>
        </w:rPr>
      </w:pPr>
      <w:r>
        <w:rPr>
          <w:sz w:val="40"/>
          <w:szCs w:val="40"/>
          <w:lang w:val="en-US"/>
        </w:rPr>
        <w:t xml:space="preserve">COMPACTION </w:t>
      </w:r>
      <w:proofErr w:type="gramStart"/>
      <w:r>
        <w:rPr>
          <w:sz w:val="40"/>
          <w:szCs w:val="40"/>
          <w:lang w:val="en-US"/>
        </w:rPr>
        <w:t>CONFIGARATION :</w:t>
      </w:r>
      <w:proofErr w:type="gramEnd"/>
    </w:p>
    <w:p w14:paraId="556A0BC6" w14:textId="77777777" w:rsidR="005915B3" w:rsidRPr="005915B3" w:rsidRDefault="005915B3" w:rsidP="005915B3">
      <w:pPr>
        <w:rPr>
          <w:sz w:val="40"/>
          <w:szCs w:val="40"/>
          <w:lang w:val="en-US"/>
        </w:rPr>
      </w:pPr>
      <w:r w:rsidRPr="005915B3">
        <w:rPr>
          <w:sz w:val="40"/>
          <w:szCs w:val="40"/>
          <w:lang w:val="en-US"/>
        </w:rPr>
        <w:t>Compression is set up as an optional input to CREATE TABLE or ALTER TABLE, per-table. With every compressor, there are three alternatives available:</w:t>
      </w:r>
    </w:p>
    <w:p w14:paraId="60529F4B" w14:textId="77777777" w:rsidR="005915B3" w:rsidRPr="005915B3" w:rsidRDefault="005915B3" w:rsidP="005915B3">
      <w:pPr>
        <w:rPr>
          <w:sz w:val="40"/>
          <w:szCs w:val="40"/>
          <w:lang w:val="en-US"/>
        </w:rPr>
      </w:pPr>
    </w:p>
    <w:p w14:paraId="5CB5DD75" w14:textId="77777777" w:rsidR="005915B3" w:rsidRPr="005915B3" w:rsidRDefault="005915B3" w:rsidP="005915B3">
      <w:pPr>
        <w:rPr>
          <w:sz w:val="40"/>
          <w:szCs w:val="40"/>
          <w:lang w:val="en-US"/>
        </w:rPr>
      </w:pPr>
      <w:r w:rsidRPr="005915B3">
        <w:rPr>
          <w:sz w:val="40"/>
          <w:szCs w:val="40"/>
          <w:lang w:val="en-US"/>
        </w:rPr>
        <w:t xml:space="preserve">class: designates the compression class to be used (default: LZ4Compressor). </w:t>
      </w:r>
      <w:proofErr w:type="spellStart"/>
      <w:r w:rsidRPr="005915B3">
        <w:rPr>
          <w:sz w:val="40"/>
          <w:szCs w:val="40"/>
          <w:lang w:val="en-US"/>
        </w:rPr>
        <w:t>ZstdCompressor</w:t>
      </w:r>
      <w:proofErr w:type="spellEnd"/>
      <w:r w:rsidRPr="005915B3">
        <w:rPr>
          <w:sz w:val="40"/>
          <w:szCs w:val="40"/>
          <w:lang w:val="en-US"/>
        </w:rPr>
        <w:t xml:space="preserve"> and </w:t>
      </w:r>
      <w:proofErr w:type="spellStart"/>
      <w:r w:rsidRPr="005915B3">
        <w:rPr>
          <w:sz w:val="40"/>
          <w:szCs w:val="40"/>
          <w:lang w:val="en-US"/>
        </w:rPr>
        <w:t>DeflateCompressor</w:t>
      </w:r>
      <w:proofErr w:type="spellEnd"/>
      <w:r w:rsidRPr="005915B3">
        <w:rPr>
          <w:sz w:val="40"/>
          <w:szCs w:val="40"/>
          <w:lang w:val="en-US"/>
        </w:rPr>
        <w:t xml:space="preserve"> are the two "good" ratio compressors, whereas LZ4Compressor and </w:t>
      </w:r>
      <w:proofErr w:type="spellStart"/>
      <w:r w:rsidRPr="005915B3">
        <w:rPr>
          <w:sz w:val="40"/>
          <w:szCs w:val="40"/>
          <w:lang w:val="en-US"/>
        </w:rPr>
        <w:t>SnappyCompressor</w:t>
      </w:r>
      <w:proofErr w:type="spellEnd"/>
      <w:r w:rsidRPr="005915B3">
        <w:rPr>
          <w:sz w:val="40"/>
          <w:szCs w:val="40"/>
          <w:lang w:val="en-US"/>
        </w:rPr>
        <w:t xml:space="preserve"> are the two "fast" compressors.</w:t>
      </w:r>
    </w:p>
    <w:p w14:paraId="47FDA9D8" w14:textId="77777777" w:rsidR="005915B3" w:rsidRPr="005915B3" w:rsidRDefault="005915B3" w:rsidP="005915B3">
      <w:pPr>
        <w:rPr>
          <w:sz w:val="40"/>
          <w:szCs w:val="40"/>
          <w:lang w:val="en-US"/>
        </w:rPr>
      </w:pPr>
    </w:p>
    <w:p w14:paraId="6969A33A" w14:textId="77777777" w:rsidR="005915B3" w:rsidRPr="005915B3" w:rsidRDefault="005915B3" w:rsidP="005915B3">
      <w:pPr>
        <w:rPr>
          <w:sz w:val="40"/>
          <w:szCs w:val="40"/>
          <w:lang w:val="en-US"/>
        </w:rPr>
      </w:pPr>
    </w:p>
    <w:p w14:paraId="14A7C728" w14:textId="77777777" w:rsidR="005915B3" w:rsidRPr="005915B3" w:rsidRDefault="005915B3" w:rsidP="005915B3">
      <w:pPr>
        <w:rPr>
          <w:sz w:val="40"/>
          <w:szCs w:val="40"/>
          <w:lang w:val="en-US"/>
        </w:rPr>
      </w:pPr>
      <w:proofErr w:type="spellStart"/>
      <w:r w:rsidRPr="005915B3">
        <w:rPr>
          <w:sz w:val="40"/>
          <w:szCs w:val="40"/>
          <w:lang w:val="en-US"/>
        </w:rPr>
        <w:t>chunk_length_in_kb</w:t>
      </w:r>
      <w:proofErr w:type="spellEnd"/>
      <w:r w:rsidRPr="005915B3">
        <w:rPr>
          <w:sz w:val="40"/>
          <w:szCs w:val="40"/>
          <w:lang w:val="en-US"/>
        </w:rPr>
        <w:t>: indicates how many kilobytes of data are contained in each compression chunk (default: 16KiB). Bigger chunk sizes enhance the ratio and provide compression algorithms with more context, but they also necessitate more reads to deserialize and read data off disk. This is the main tradeoff in this situation.</w:t>
      </w:r>
    </w:p>
    <w:p w14:paraId="03901044" w14:textId="77777777" w:rsidR="005915B3" w:rsidRPr="005915B3" w:rsidRDefault="005915B3" w:rsidP="005915B3">
      <w:pPr>
        <w:rPr>
          <w:sz w:val="40"/>
          <w:szCs w:val="40"/>
          <w:lang w:val="en-US"/>
        </w:rPr>
      </w:pPr>
    </w:p>
    <w:p w14:paraId="48CCC629" w14:textId="77777777" w:rsidR="005915B3" w:rsidRPr="005915B3" w:rsidRDefault="005915B3" w:rsidP="005915B3">
      <w:pPr>
        <w:rPr>
          <w:sz w:val="40"/>
          <w:szCs w:val="40"/>
          <w:lang w:val="en-US"/>
        </w:rPr>
      </w:pPr>
      <w:r w:rsidRPr="005915B3">
        <w:rPr>
          <w:sz w:val="40"/>
          <w:szCs w:val="40"/>
          <w:lang w:val="en-US"/>
        </w:rPr>
        <w:lastRenderedPageBreak/>
        <w:t>The following extra options are supported by the LZ4Compressor:</w:t>
      </w:r>
    </w:p>
    <w:p w14:paraId="72DAFB57" w14:textId="77777777" w:rsidR="005915B3" w:rsidRPr="005915B3" w:rsidRDefault="005915B3" w:rsidP="005915B3">
      <w:pPr>
        <w:rPr>
          <w:sz w:val="40"/>
          <w:szCs w:val="40"/>
          <w:lang w:val="en-US"/>
        </w:rPr>
      </w:pPr>
    </w:p>
    <w:p w14:paraId="2622BCBF" w14:textId="30EDDD75" w:rsidR="00232F3E" w:rsidRPr="00232F3E" w:rsidRDefault="005915B3" w:rsidP="00232F3E">
      <w:pPr>
        <w:rPr>
          <w:sz w:val="40"/>
          <w:szCs w:val="40"/>
          <w:lang w:val="en-US"/>
        </w:rPr>
      </w:pPr>
      <w:r w:rsidRPr="005915B3">
        <w:rPr>
          <w:sz w:val="40"/>
          <w:szCs w:val="40"/>
          <w:lang w:val="en-US"/>
        </w:rPr>
        <w:t>lz4_compressor_type (default fast): indicates whether to use the fast (also known as LZ4) or high (also known as LZ4HC) ratio version of LZ4.</w:t>
      </w:r>
      <w:r w:rsidR="00232F3E" w:rsidRPr="00232F3E">
        <w:t xml:space="preserve"> </w:t>
      </w:r>
      <w:r w:rsidR="00232F3E" w:rsidRPr="00232F3E">
        <w:rPr>
          <w:sz w:val="40"/>
          <w:szCs w:val="40"/>
          <w:lang w:val="en-US"/>
        </w:rPr>
        <w:t xml:space="preserve">With the help of the lz4_high_compressor_level option, operators can adjust the performance &lt;→ ratio tradeoff in the high mode thanks to its variable level. Keep in mind that using the </w:t>
      </w:r>
      <w:proofErr w:type="spellStart"/>
      <w:r w:rsidR="00232F3E" w:rsidRPr="00232F3E">
        <w:rPr>
          <w:sz w:val="40"/>
          <w:szCs w:val="40"/>
          <w:lang w:val="en-US"/>
        </w:rPr>
        <w:t>Zstd</w:t>
      </w:r>
      <w:proofErr w:type="spellEnd"/>
      <w:r w:rsidR="00232F3E" w:rsidRPr="00232F3E">
        <w:rPr>
          <w:sz w:val="40"/>
          <w:szCs w:val="40"/>
          <w:lang w:val="en-US"/>
        </w:rPr>
        <w:t xml:space="preserve"> compressor might be better in versions 4.0 and higher.</w:t>
      </w:r>
    </w:p>
    <w:p w14:paraId="1DAFC06F" w14:textId="77777777" w:rsidR="00232F3E" w:rsidRPr="00232F3E" w:rsidRDefault="00232F3E" w:rsidP="00232F3E">
      <w:pPr>
        <w:rPr>
          <w:sz w:val="40"/>
          <w:szCs w:val="40"/>
          <w:lang w:val="en-US"/>
        </w:rPr>
      </w:pPr>
    </w:p>
    <w:p w14:paraId="7A761C04" w14:textId="77777777" w:rsidR="00232F3E" w:rsidRPr="00232F3E" w:rsidRDefault="00232F3E" w:rsidP="00232F3E">
      <w:pPr>
        <w:rPr>
          <w:sz w:val="40"/>
          <w:szCs w:val="40"/>
          <w:lang w:val="en-US"/>
        </w:rPr>
      </w:pPr>
      <w:r w:rsidRPr="00232F3E">
        <w:rPr>
          <w:sz w:val="40"/>
          <w:szCs w:val="40"/>
          <w:lang w:val="en-US"/>
        </w:rPr>
        <w:t>lz4_high_level_of_compressor (default 9): a figure that ranges from 1 to 17, inclusive, that indicates how much CPU time should be used to increase the compression ratio. Higher levels receive greater compression ratio while being slower overall, whereas lower levels are typically "faster" but receive less ratio.</w:t>
      </w:r>
    </w:p>
    <w:p w14:paraId="201DC06A" w14:textId="77777777" w:rsidR="00232F3E" w:rsidRPr="00232F3E" w:rsidRDefault="00232F3E" w:rsidP="00232F3E">
      <w:pPr>
        <w:rPr>
          <w:sz w:val="40"/>
          <w:szCs w:val="40"/>
          <w:lang w:val="en-US"/>
        </w:rPr>
      </w:pPr>
    </w:p>
    <w:p w14:paraId="306B58D5" w14:textId="77777777" w:rsidR="00232F3E" w:rsidRPr="00232F3E" w:rsidRDefault="00232F3E" w:rsidP="00232F3E">
      <w:pPr>
        <w:rPr>
          <w:sz w:val="40"/>
          <w:szCs w:val="40"/>
          <w:lang w:val="en-US"/>
        </w:rPr>
      </w:pPr>
    </w:p>
    <w:p w14:paraId="213BB14E" w14:textId="77777777" w:rsidR="00232F3E" w:rsidRPr="00232F3E" w:rsidRDefault="00232F3E" w:rsidP="00232F3E">
      <w:pPr>
        <w:rPr>
          <w:sz w:val="40"/>
          <w:szCs w:val="40"/>
          <w:lang w:val="en-US"/>
        </w:rPr>
      </w:pPr>
      <w:r w:rsidRPr="00232F3E">
        <w:rPr>
          <w:sz w:val="40"/>
          <w:szCs w:val="40"/>
          <w:lang w:val="en-US"/>
        </w:rPr>
        <w:t xml:space="preserve">In addition, the </w:t>
      </w:r>
      <w:proofErr w:type="spellStart"/>
      <w:r w:rsidRPr="00232F3E">
        <w:rPr>
          <w:sz w:val="40"/>
          <w:szCs w:val="40"/>
          <w:lang w:val="en-US"/>
        </w:rPr>
        <w:t>ZstdCompressor</w:t>
      </w:r>
      <w:proofErr w:type="spellEnd"/>
      <w:r w:rsidRPr="00232F3E">
        <w:rPr>
          <w:sz w:val="40"/>
          <w:szCs w:val="40"/>
          <w:lang w:val="en-US"/>
        </w:rPr>
        <w:t xml:space="preserve"> supports the following options:</w:t>
      </w:r>
    </w:p>
    <w:p w14:paraId="0A0DD395" w14:textId="77777777" w:rsidR="00232F3E" w:rsidRPr="00232F3E" w:rsidRDefault="00232F3E" w:rsidP="00232F3E">
      <w:pPr>
        <w:rPr>
          <w:sz w:val="40"/>
          <w:szCs w:val="40"/>
          <w:lang w:val="en-US"/>
        </w:rPr>
      </w:pPr>
    </w:p>
    <w:p w14:paraId="57F15F4D" w14:textId="4F7AB13A" w:rsidR="005915B3" w:rsidRDefault="00232F3E" w:rsidP="00232F3E">
      <w:pPr>
        <w:rPr>
          <w:sz w:val="40"/>
          <w:szCs w:val="40"/>
          <w:lang w:val="en-US"/>
        </w:rPr>
      </w:pPr>
      <w:proofErr w:type="spellStart"/>
      <w:r w:rsidRPr="00232F3E">
        <w:rPr>
          <w:sz w:val="40"/>
          <w:szCs w:val="40"/>
          <w:lang w:val="en-US"/>
        </w:rPr>
        <w:lastRenderedPageBreak/>
        <w:t>compression_level</w:t>
      </w:r>
      <w:proofErr w:type="spellEnd"/>
      <w:r w:rsidRPr="00232F3E">
        <w:rPr>
          <w:sz w:val="40"/>
          <w:szCs w:val="40"/>
          <w:lang w:val="en-US"/>
        </w:rPr>
        <w:t xml:space="preserve"> (three by default): An integer representing the amount of CPU time to be spent attempting to increase the compression ratio, ranging from -131072 to 22 inclusive. The speed increases with decreasing level (at proportionate cost).</w:t>
      </w:r>
    </w:p>
    <w:p w14:paraId="5D2BB3B9" w14:textId="6D49E80D" w:rsidR="00232F3E" w:rsidRDefault="00232F3E" w:rsidP="00232F3E">
      <w:pPr>
        <w:rPr>
          <w:sz w:val="40"/>
          <w:szCs w:val="40"/>
          <w:lang w:val="en-US"/>
        </w:rPr>
      </w:pPr>
      <w:r w:rsidRPr="00232F3E">
        <w:rPr>
          <w:sz w:val="40"/>
          <w:szCs w:val="40"/>
          <w:lang w:val="en-US"/>
        </w:rPr>
        <w:t xml:space="preserve">However, operators should be mindful that compression changes take time to take effect. Since </w:t>
      </w:r>
      <w:proofErr w:type="spellStart"/>
      <w:r w:rsidRPr="00232F3E">
        <w:rPr>
          <w:sz w:val="40"/>
          <w:szCs w:val="40"/>
          <w:lang w:val="en-US"/>
        </w:rPr>
        <w:t>SSTables</w:t>
      </w:r>
      <w:proofErr w:type="spellEnd"/>
      <w:r w:rsidRPr="00232F3E">
        <w:rPr>
          <w:sz w:val="40"/>
          <w:szCs w:val="40"/>
          <w:lang w:val="en-US"/>
        </w:rPr>
        <w:t xml:space="preserve"> are immutable, the compression of the data is applied during the writing process and remains unaltered until the table is compacted. If an operator needs compression changes to take effect immediately, they can use </w:t>
      </w:r>
      <w:proofErr w:type="spellStart"/>
      <w:r w:rsidRPr="00232F3E">
        <w:rPr>
          <w:sz w:val="40"/>
          <w:szCs w:val="40"/>
          <w:lang w:val="en-US"/>
        </w:rPr>
        <w:t>nodetool</w:t>
      </w:r>
      <w:proofErr w:type="spellEnd"/>
      <w:r w:rsidRPr="00232F3E">
        <w:rPr>
          <w:sz w:val="40"/>
          <w:szCs w:val="40"/>
          <w:lang w:val="en-US"/>
        </w:rPr>
        <w:t xml:space="preserve"> scrub or </w:t>
      </w:r>
      <w:proofErr w:type="spellStart"/>
      <w:r w:rsidRPr="00232F3E">
        <w:rPr>
          <w:sz w:val="40"/>
          <w:szCs w:val="40"/>
          <w:lang w:val="en-US"/>
        </w:rPr>
        <w:t>nodetool</w:t>
      </w:r>
      <w:proofErr w:type="spellEnd"/>
      <w:r w:rsidRPr="00232F3E">
        <w:rPr>
          <w:sz w:val="40"/>
          <w:szCs w:val="40"/>
          <w:lang w:val="en-US"/>
        </w:rPr>
        <w:t xml:space="preserve"> </w:t>
      </w:r>
      <w:proofErr w:type="spellStart"/>
      <w:r w:rsidRPr="00232F3E">
        <w:rPr>
          <w:sz w:val="40"/>
          <w:szCs w:val="40"/>
          <w:lang w:val="en-US"/>
        </w:rPr>
        <w:t>upgradesstables</w:t>
      </w:r>
      <w:proofErr w:type="spellEnd"/>
      <w:r w:rsidRPr="00232F3E">
        <w:rPr>
          <w:sz w:val="40"/>
          <w:szCs w:val="40"/>
          <w:lang w:val="en-US"/>
        </w:rPr>
        <w:t xml:space="preserve"> -a to trigger an </w:t>
      </w:r>
      <w:proofErr w:type="spellStart"/>
      <w:r w:rsidRPr="00232F3E">
        <w:rPr>
          <w:sz w:val="40"/>
          <w:szCs w:val="40"/>
          <w:lang w:val="en-US"/>
        </w:rPr>
        <w:t>SSTable</w:t>
      </w:r>
      <w:proofErr w:type="spellEnd"/>
      <w:r w:rsidRPr="00232F3E">
        <w:rPr>
          <w:sz w:val="40"/>
          <w:szCs w:val="40"/>
          <w:lang w:val="en-US"/>
        </w:rPr>
        <w:t xml:space="preserve"> rewrite. These commands will rebuild the </w:t>
      </w:r>
      <w:proofErr w:type="spellStart"/>
      <w:r w:rsidRPr="00232F3E">
        <w:rPr>
          <w:sz w:val="40"/>
          <w:szCs w:val="40"/>
          <w:lang w:val="en-US"/>
        </w:rPr>
        <w:t>SSTables</w:t>
      </w:r>
      <w:proofErr w:type="spellEnd"/>
      <w:r w:rsidRPr="00232F3E">
        <w:rPr>
          <w:sz w:val="40"/>
          <w:szCs w:val="40"/>
          <w:lang w:val="en-US"/>
        </w:rPr>
        <w:t xml:space="preserve"> on disk and re-compress the data. If an operator issues an ALTER TABLE change to the compression options, the existing </w:t>
      </w:r>
      <w:proofErr w:type="spellStart"/>
      <w:r w:rsidRPr="00232F3E">
        <w:rPr>
          <w:sz w:val="40"/>
          <w:szCs w:val="40"/>
          <w:lang w:val="en-US"/>
        </w:rPr>
        <w:t>SSTables</w:t>
      </w:r>
      <w:proofErr w:type="spellEnd"/>
      <w:r w:rsidRPr="00232F3E">
        <w:rPr>
          <w:sz w:val="40"/>
          <w:szCs w:val="40"/>
          <w:lang w:val="en-US"/>
        </w:rPr>
        <w:t xml:space="preserve"> will not be modified until they are compacted.</w:t>
      </w:r>
    </w:p>
    <w:p w14:paraId="0F7EB2AF" w14:textId="77777777" w:rsidR="005915B3" w:rsidRDefault="005915B3" w:rsidP="005915B3">
      <w:pPr>
        <w:rPr>
          <w:sz w:val="40"/>
          <w:szCs w:val="40"/>
          <w:lang w:val="en-US"/>
        </w:rPr>
      </w:pPr>
    </w:p>
    <w:p w14:paraId="44DC7603" w14:textId="77777777" w:rsidR="005915B3" w:rsidRPr="005915B3" w:rsidRDefault="005915B3" w:rsidP="005915B3">
      <w:pPr>
        <w:rPr>
          <w:sz w:val="40"/>
          <w:szCs w:val="40"/>
          <w:lang w:val="en-US"/>
        </w:rPr>
      </w:pPr>
    </w:p>
    <w:sectPr w:rsidR="005915B3" w:rsidRPr="00591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B3"/>
    <w:rsid w:val="0006448A"/>
    <w:rsid w:val="00232F3E"/>
    <w:rsid w:val="00262A73"/>
    <w:rsid w:val="005915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170E"/>
  <w15:chartTrackingRefBased/>
  <w15:docId w15:val="{933C8BDF-3074-462A-A10E-F129F983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5B3"/>
    <w:rPr>
      <w:color w:val="0563C1" w:themeColor="hyperlink"/>
      <w:u w:val="single"/>
    </w:rPr>
  </w:style>
  <w:style w:type="character" w:styleId="UnresolvedMention">
    <w:name w:val="Unresolved Mention"/>
    <w:basedOn w:val="DefaultParagraphFont"/>
    <w:uiPriority w:val="99"/>
    <w:semiHidden/>
    <w:unhideWhenUsed/>
    <w:rsid w:val="00591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66149757">
      <w:bodyDiv w:val="1"/>
      <w:marLeft w:val="0"/>
      <w:marRight w:val="0"/>
      <w:marTop w:val="0"/>
      <w:marBottom w:val="0"/>
      <w:divBdr>
        <w:top w:val="none" w:sz="0" w:space="0" w:color="auto"/>
        <w:left w:val="none" w:sz="0" w:space="0" w:color="auto"/>
        <w:bottom w:val="none" w:sz="0" w:space="0" w:color="auto"/>
        <w:right w:val="none" w:sz="0" w:space="0" w:color="auto"/>
      </w:divBdr>
    </w:div>
    <w:div w:id="179323756">
      <w:bodyDiv w:val="1"/>
      <w:marLeft w:val="0"/>
      <w:marRight w:val="0"/>
      <w:marTop w:val="0"/>
      <w:marBottom w:val="0"/>
      <w:divBdr>
        <w:top w:val="none" w:sz="0" w:space="0" w:color="auto"/>
        <w:left w:val="none" w:sz="0" w:space="0" w:color="auto"/>
        <w:bottom w:val="none" w:sz="0" w:space="0" w:color="auto"/>
        <w:right w:val="none" w:sz="0" w:space="0" w:color="auto"/>
      </w:divBdr>
    </w:div>
    <w:div w:id="248393767">
      <w:bodyDiv w:val="1"/>
      <w:marLeft w:val="0"/>
      <w:marRight w:val="0"/>
      <w:marTop w:val="0"/>
      <w:marBottom w:val="0"/>
      <w:divBdr>
        <w:top w:val="none" w:sz="0" w:space="0" w:color="auto"/>
        <w:left w:val="none" w:sz="0" w:space="0" w:color="auto"/>
        <w:bottom w:val="none" w:sz="0" w:space="0" w:color="auto"/>
        <w:right w:val="none" w:sz="0" w:space="0" w:color="auto"/>
      </w:divBdr>
    </w:div>
    <w:div w:id="329791171">
      <w:bodyDiv w:val="1"/>
      <w:marLeft w:val="0"/>
      <w:marRight w:val="0"/>
      <w:marTop w:val="0"/>
      <w:marBottom w:val="0"/>
      <w:divBdr>
        <w:top w:val="none" w:sz="0" w:space="0" w:color="auto"/>
        <w:left w:val="none" w:sz="0" w:space="0" w:color="auto"/>
        <w:bottom w:val="none" w:sz="0" w:space="0" w:color="auto"/>
        <w:right w:val="none" w:sz="0" w:space="0" w:color="auto"/>
      </w:divBdr>
    </w:div>
    <w:div w:id="436339792">
      <w:bodyDiv w:val="1"/>
      <w:marLeft w:val="0"/>
      <w:marRight w:val="0"/>
      <w:marTop w:val="0"/>
      <w:marBottom w:val="0"/>
      <w:divBdr>
        <w:top w:val="none" w:sz="0" w:space="0" w:color="auto"/>
        <w:left w:val="none" w:sz="0" w:space="0" w:color="auto"/>
        <w:bottom w:val="none" w:sz="0" w:space="0" w:color="auto"/>
        <w:right w:val="none" w:sz="0" w:space="0" w:color="auto"/>
      </w:divBdr>
    </w:div>
    <w:div w:id="713576569">
      <w:bodyDiv w:val="1"/>
      <w:marLeft w:val="0"/>
      <w:marRight w:val="0"/>
      <w:marTop w:val="0"/>
      <w:marBottom w:val="0"/>
      <w:divBdr>
        <w:top w:val="none" w:sz="0" w:space="0" w:color="auto"/>
        <w:left w:val="none" w:sz="0" w:space="0" w:color="auto"/>
        <w:bottom w:val="none" w:sz="0" w:space="0" w:color="auto"/>
        <w:right w:val="none" w:sz="0" w:space="0" w:color="auto"/>
      </w:divBdr>
    </w:div>
    <w:div w:id="721952394">
      <w:bodyDiv w:val="1"/>
      <w:marLeft w:val="0"/>
      <w:marRight w:val="0"/>
      <w:marTop w:val="0"/>
      <w:marBottom w:val="0"/>
      <w:divBdr>
        <w:top w:val="none" w:sz="0" w:space="0" w:color="auto"/>
        <w:left w:val="none" w:sz="0" w:space="0" w:color="auto"/>
        <w:bottom w:val="none" w:sz="0" w:space="0" w:color="auto"/>
        <w:right w:val="none" w:sz="0" w:space="0" w:color="auto"/>
      </w:divBdr>
    </w:div>
    <w:div w:id="814108056">
      <w:bodyDiv w:val="1"/>
      <w:marLeft w:val="0"/>
      <w:marRight w:val="0"/>
      <w:marTop w:val="0"/>
      <w:marBottom w:val="0"/>
      <w:divBdr>
        <w:top w:val="none" w:sz="0" w:space="0" w:color="auto"/>
        <w:left w:val="none" w:sz="0" w:space="0" w:color="auto"/>
        <w:bottom w:val="none" w:sz="0" w:space="0" w:color="auto"/>
        <w:right w:val="none" w:sz="0" w:space="0" w:color="auto"/>
      </w:divBdr>
    </w:div>
    <w:div w:id="941566578">
      <w:bodyDiv w:val="1"/>
      <w:marLeft w:val="0"/>
      <w:marRight w:val="0"/>
      <w:marTop w:val="0"/>
      <w:marBottom w:val="0"/>
      <w:divBdr>
        <w:top w:val="none" w:sz="0" w:space="0" w:color="auto"/>
        <w:left w:val="none" w:sz="0" w:space="0" w:color="auto"/>
        <w:bottom w:val="none" w:sz="0" w:space="0" w:color="auto"/>
        <w:right w:val="none" w:sz="0" w:space="0" w:color="auto"/>
      </w:divBdr>
    </w:div>
    <w:div w:id="100305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lib.net/" TargetMode="External"/><Relationship Id="rId3" Type="http://schemas.openxmlformats.org/officeDocument/2006/relationships/webSettings" Target="webSettings.xml"/><Relationship Id="rId7" Type="http://schemas.openxmlformats.org/officeDocument/2006/relationships/hyperlink" Target="http://google.github.io/snapp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ebook.github.io/zstd/" TargetMode="External"/><Relationship Id="rId5" Type="http://schemas.openxmlformats.org/officeDocument/2006/relationships/hyperlink" Target="https://lz4.github.io/lz4/" TargetMode="External"/><Relationship Id="rId10" Type="http://schemas.openxmlformats.org/officeDocument/2006/relationships/theme" Target="theme/theme1.xml"/><Relationship Id="rId4" Type="http://schemas.openxmlformats.org/officeDocument/2006/relationships/hyperlink" Target="https://lz4.github.io/lz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1</cp:revision>
  <dcterms:created xsi:type="dcterms:W3CDTF">2024-05-06T11:52:00Z</dcterms:created>
  <dcterms:modified xsi:type="dcterms:W3CDTF">2024-05-06T12:04:00Z</dcterms:modified>
</cp:coreProperties>
</file>